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2A3A" w14:textId="77777777" w:rsidR="00BF4453" w:rsidRDefault="00BF4453" w:rsidP="00BF4453">
      <w:pPr>
        <w:spacing w:after="0" w:line="240" w:lineRule="auto"/>
        <w:jc w:val="center"/>
        <w:rPr>
          <w:rFonts w:ascii="Arial" w:eastAsia="Times New Roman" w:hAnsi="Arial" w:cs="Arial"/>
          <w:b/>
          <w:sz w:val="24"/>
          <w:szCs w:val="24"/>
        </w:rPr>
      </w:pPr>
    </w:p>
    <w:p w14:paraId="51729BE8" w14:textId="77777777" w:rsidR="00BF4453" w:rsidRDefault="00BF4453" w:rsidP="00BF4453">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Pr>
          <w:rFonts w:eastAsia="Times New Roman" w:cs="Times New Roman"/>
          <w:sz w:val="20"/>
          <w:szCs w:val="20"/>
        </w:rPr>
        <w:t>In compliance with the Americans with Disabilities Act, if you need special assistance in this meeting, please contact the District Secretary at (951) 699-1630.  Notification 72-hours prior to the meeting will generally enable District staff to make reasonable arrangements to ensure accessibility.  (28 CFR 35.102.35.104 ADA Title II)</w:t>
      </w:r>
    </w:p>
    <w:p w14:paraId="34D3ECE6" w14:textId="77777777" w:rsidR="00BF4453" w:rsidRDefault="00BF4453" w:rsidP="00BF4453">
      <w:pPr>
        <w:spacing w:after="0" w:line="240" w:lineRule="auto"/>
        <w:jc w:val="center"/>
        <w:rPr>
          <w:rFonts w:ascii="Arial" w:eastAsia="Times New Roman" w:hAnsi="Arial" w:cs="Arial"/>
          <w:b/>
          <w:sz w:val="24"/>
          <w:szCs w:val="24"/>
        </w:rPr>
      </w:pPr>
    </w:p>
    <w:p w14:paraId="4133F052" w14:textId="77777777" w:rsidR="00BF4453" w:rsidRDefault="00BF4453" w:rsidP="00BF4453">
      <w:pPr>
        <w:spacing w:after="0" w:line="240" w:lineRule="auto"/>
        <w:jc w:val="center"/>
        <w:rPr>
          <w:rFonts w:ascii="Arial" w:eastAsia="Times New Roman" w:hAnsi="Arial" w:cs="Arial"/>
          <w:b/>
          <w:sz w:val="24"/>
          <w:szCs w:val="24"/>
        </w:rPr>
      </w:pPr>
    </w:p>
    <w:p w14:paraId="00975F8C" w14:textId="77777777" w:rsidR="00BF4453" w:rsidRDefault="00BF4453" w:rsidP="00BF4453">
      <w:pPr>
        <w:spacing w:after="0" w:line="240" w:lineRule="auto"/>
        <w:jc w:val="center"/>
        <w:rPr>
          <w:rFonts w:ascii="Arial" w:eastAsia="Times New Roman" w:hAnsi="Arial" w:cs="Arial"/>
          <w:b/>
          <w:sz w:val="24"/>
          <w:szCs w:val="24"/>
        </w:rPr>
      </w:pPr>
    </w:p>
    <w:p w14:paraId="4A392499" w14:textId="77777777" w:rsidR="00BF4453" w:rsidRDefault="00BF4453" w:rsidP="00BF4453">
      <w:pPr>
        <w:spacing w:after="0" w:line="240" w:lineRule="auto"/>
        <w:jc w:val="center"/>
        <w:rPr>
          <w:rFonts w:ascii="Arial" w:hAnsi="Arial" w:cs="Arial"/>
          <w:b/>
        </w:rPr>
      </w:pPr>
      <w:r>
        <w:rPr>
          <w:rFonts w:ascii="Arial" w:hAnsi="Arial" w:cs="Arial"/>
          <w:b/>
        </w:rPr>
        <w:t>AGENDA- Estimated Time: 1 1/2 Hrs.</w:t>
      </w:r>
    </w:p>
    <w:p w14:paraId="0D3DD7E7" w14:textId="77777777" w:rsidR="00BF4453" w:rsidRDefault="00BF4453" w:rsidP="00BF4453">
      <w:pPr>
        <w:spacing w:after="0" w:line="240" w:lineRule="auto"/>
        <w:jc w:val="center"/>
        <w:rPr>
          <w:rFonts w:ascii="Arial" w:hAnsi="Arial" w:cs="Arial"/>
          <w:b/>
        </w:rPr>
      </w:pPr>
      <w:r>
        <w:rPr>
          <w:rFonts w:ascii="Arial" w:hAnsi="Arial" w:cs="Arial"/>
          <w:b/>
        </w:rPr>
        <w:t>February 16, 2023 @ 8:00 a.m.</w:t>
      </w:r>
    </w:p>
    <w:p w14:paraId="18908174" w14:textId="77777777" w:rsidR="00BF4453" w:rsidRDefault="00BF4453" w:rsidP="00BF4453">
      <w:pPr>
        <w:spacing w:after="0" w:line="240" w:lineRule="auto"/>
        <w:jc w:val="center"/>
        <w:rPr>
          <w:rFonts w:ascii="Arial" w:eastAsia="Calibri" w:hAnsi="Arial" w:cs="Arial"/>
          <w:b/>
        </w:rPr>
      </w:pPr>
    </w:p>
    <w:p w14:paraId="7AC2EC05" w14:textId="11F7EE67" w:rsidR="00BF4453" w:rsidRDefault="00BF4453" w:rsidP="00BF4453">
      <w:pPr>
        <w:spacing w:after="0" w:line="240" w:lineRule="auto"/>
        <w:jc w:val="center"/>
        <w:rPr>
          <w:rFonts w:ascii="Arial" w:hAnsi="Arial" w:cs="Arial"/>
          <w:b/>
        </w:rPr>
      </w:pPr>
      <w:r>
        <w:rPr>
          <w:rFonts w:ascii="Arial" w:eastAsia="Calibri" w:hAnsi="Arial" w:cs="Arial"/>
          <w:b/>
        </w:rPr>
        <w:t>MINUTES</w:t>
      </w:r>
    </w:p>
    <w:p w14:paraId="22E57474" w14:textId="77777777" w:rsidR="00BF4453" w:rsidRDefault="00BF4453" w:rsidP="00BF4453">
      <w:pPr>
        <w:spacing w:after="0" w:line="240" w:lineRule="auto"/>
        <w:rPr>
          <w:rFonts w:ascii="Arial" w:eastAsia="Times New Roman" w:hAnsi="Arial" w:cs="Arial"/>
          <w:b/>
        </w:rPr>
      </w:pPr>
    </w:p>
    <w:p w14:paraId="57B14AB3" w14:textId="77777777" w:rsidR="00BF4453" w:rsidRDefault="00BF4453" w:rsidP="00BF4453">
      <w:pPr>
        <w:spacing w:after="0" w:line="240" w:lineRule="auto"/>
        <w:jc w:val="center"/>
        <w:rPr>
          <w:rFonts w:ascii="Arial" w:eastAsia="Times New Roman" w:hAnsi="Arial" w:cs="Arial"/>
          <w:b/>
        </w:rPr>
      </w:pPr>
      <w:r>
        <w:rPr>
          <w:rFonts w:ascii="Arial" w:eastAsia="Times New Roman" w:hAnsi="Arial" w:cs="Arial"/>
          <w:b/>
        </w:rPr>
        <w:t xml:space="preserve">TEMECULA PUBLIC CEMETERY DISTRICT </w:t>
      </w:r>
    </w:p>
    <w:p w14:paraId="478B9695" w14:textId="77777777" w:rsidR="00BF4453" w:rsidRDefault="00BF4453" w:rsidP="00BF4453">
      <w:pPr>
        <w:tabs>
          <w:tab w:val="center" w:pos="4680"/>
        </w:tabs>
        <w:spacing w:after="0" w:line="240" w:lineRule="auto"/>
        <w:rPr>
          <w:rFonts w:ascii="Arial" w:eastAsia="Calibri" w:hAnsi="Arial" w:cs="Arial"/>
          <w:b/>
        </w:rPr>
      </w:pPr>
      <w:r>
        <w:rPr>
          <w:rFonts w:ascii="Arial" w:eastAsia="Calibri" w:hAnsi="Arial" w:cs="Arial"/>
          <w:b/>
        </w:rPr>
        <w:tab/>
        <w:t xml:space="preserve"> </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41911 C St, Temecula, Ca 92592</w:t>
      </w:r>
    </w:p>
    <w:p w14:paraId="511CBF00" w14:textId="77777777" w:rsidR="00BF4453" w:rsidRDefault="00BF4453" w:rsidP="00BF4453">
      <w:pPr>
        <w:spacing w:after="0" w:line="240" w:lineRule="auto"/>
        <w:jc w:val="center"/>
        <w:rPr>
          <w:rFonts w:ascii="Arial" w:eastAsia="Calibri" w:hAnsi="Arial" w:cs="Arial"/>
          <w:b/>
        </w:rPr>
      </w:pPr>
      <w:r>
        <w:rPr>
          <w:rFonts w:ascii="Arial" w:eastAsia="Calibri" w:hAnsi="Arial" w:cs="Arial"/>
          <w:b/>
        </w:rPr>
        <w:t>951-699-1630</w:t>
      </w:r>
    </w:p>
    <w:p w14:paraId="56D839EA" w14:textId="77777777" w:rsidR="00BF4453" w:rsidRDefault="00BF4453" w:rsidP="00BF4453">
      <w:pPr>
        <w:spacing w:after="0" w:line="240" w:lineRule="auto"/>
        <w:jc w:val="center"/>
        <w:rPr>
          <w:rFonts w:ascii="Arial" w:hAnsi="Arial" w:cs="Arial"/>
          <w:b/>
          <w:sz w:val="24"/>
          <w:szCs w:val="24"/>
        </w:rPr>
      </w:pPr>
    </w:p>
    <w:p w14:paraId="4032BAD2" w14:textId="77777777" w:rsidR="00BF4453" w:rsidRDefault="00BF4453" w:rsidP="00BF4453">
      <w:pPr>
        <w:spacing w:after="0" w:line="240" w:lineRule="auto"/>
        <w:jc w:val="center"/>
        <w:rPr>
          <w:rFonts w:ascii="Arial" w:hAnsi="Arial" w:cs="Arial"/>
          <w:b/>
          <w:sz w:val="24"/>
          <w:szCs w:val="24"/>
        </w:rPr>
      </w:pPr>
    </w:p>
    <w:p w14:paraId="7535EAF2" w14:textId="77777777" w:rsidR="00BF4453" w:rsidRDefault="00BF4453" w:rsidP="00BF4453">
      <w:pPr>
        <w:spacing w:after="0" w:line="240" w:lineRule="auto"/>
        <w:jc w:val="center"/>
        <w:rPr>
          <w:rFonts w:ascii="Arial" w:hAnsi="Arial" w:cs="Arial"/>
          <w:b/>
          <w:sz w:val="24"/>
          <w:szCs w:val="24"/>
        </w:rPr>
      </w:pPr>
    </w:p>
    <w:p w14:paraId="30832BE5" w14:textId="77777777" w:rsidR="00BF4453" w:rsidRDefault="00BF4453" w:rsidP="00BF4453">
      <w:pPr>
        <w:spacing w:after="0" w:line="240" w:lineRule="auto"/>
        <w:jc w:val="center"/>
        <w:rPr>
          <w:rFonts w:ascii="Arial" w:hAnsi="Arial" w:cs="Arial"/>
          <w:b/>
          <w:sz w:val="24"/>
          <w:szCs w:val="24"/>
        </w:rPr>
      </w:pPr>
    </w:p>
    <w:p w14:paraId="3337ABE9" w14:textId="77777777" w:rsidR="00BF4453" w:rsidRDefault="00BF4453" w:rsidP="00BF4453">
      <w:pPr>
        <w:spacing w:after="0" w:line="240" w:lineRule="auto"/>
        <w:rPr>
          <w:rFonts w:ascii="Arial" w:hAnsi="Arial" w:cs="Arial"/>
          <w:b/>
          <w:sz w:val="24"/>
          <w:szCs w:val="24"/>
        </w:rPr>
      </w:pPr>
    </w:p>
    <w:p w14:paraId="79CADA90" w14:textId="77777777" w:rsidR="00BF4453" w:rsidRDefault="00BF4453" w:rsidP="00BF4453">
      <w:pPr>
        <w:spacing w:after="0" w:line="240" w:lineRule="auto"/>
        <w:jc w:val="center"/>
        <w:rPr>
          <w:rFonts w:eastAsia="Times New Roman" w:cs="Times New Roman"/>
          <w:sz w:val="24"/>
          <w:szCs w:val="24"/>
        </w:rPr>
      </w:pPr>
    </w:p>
    <w:p w14:paraId="762FCD1B" w14:textId="4D34D198" w:rsidR="00BF4453" w:rsidRDefault="00BF4453" w:rsidP="00BF4453">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4"/>
          <w:szCs w:val="24"/>
          <w:u w:val="single"/>
        </w:rPr>
        <w:t>CALL TO ORDER</w:t>
      </w:r>
      <w:r>
        <w:rPr>
          <w:rFonts w:ascii="Arial" w:eastAsia="Times New Roman" w:hAnsi="Arial" w:cs="Arial"/>
          <w:b/>
          <w:sz w:val="28"/>
          <w:szCs w:val="28"/>
          <w:u w:val="single"/>
        </w:rPr>
        <w:t>:</w:t>
      </w:r>
      <w:r>
        <w:rPr>
          <w:rFonts w:ascii="Arial" w:eastAsia="Times New Roman" w:hAnsi="Arial" w:cs="Arial"/>
          <w:bCs/>
          <w:sz w:val="28"/>
          <w:szCs w:val="28"/>
        </w:rPr>
        <w:t xml:space="preserve"> </w:t>
      </w:r>
      <w:r>
        <w:rPr>
          <w:rFonts w:ascii="Arial" w:eastAsia="Times New Roman" w:hAnsi="Arial" w:cs="Arial"/>
          <w:bCs/>
        </w:rPr>
        <w:t>Trustee Davis</w:t>
      </w:r>
      <w:r>
        <w:rPr>
          <w:rFonts w:ascii="Arial" w:eastAsia="Times New Roman" w:hAnsi="Arial" w:cs="Arial"/>
          <w:bCs/>
        </w:rPr>
        <w:t xml:space="preserve"> @ 8:00 AM.</w:t>
      </w:r>
    </w:p>
    <w:p w14:paraId="22DC7C52" w14:textId="77777777" w:rsidR="00BF4453" w:rsidRDefault="00BF4453" w:rsidP="00BF4453">
      <w:pPr>
        <w:spacing w:after="0" w:line="240" w:lineRule="auto"/>
        <w:ind w:left="720"/>
        <w:contextualSpacing/>
        <w:rPr>
          <w:rFonts w:ascii="Arial" w:eastAsia="Times New Roman" w:hAnsi="Arial" w:cs="Arial"/>
          <w:bCs/>
          <w:sz w:val="28"/>
          <w:szCs w:val="28"/>
          <w:u w:val="single"/>
        </w:rPr>
      </w:pPr>
    </w:p>
    <w:p w14:paraId="7F9A24D6" w14:textId="77777777" w:rsidR="00BF4453" w:rsidRDefault="00BF4453" w:rsidP="00BF4453">
      <w:pPr>
        <w:spacing w:after="0" w:line="240" w:lineRule="auto"/>
        <w:ind w:left="720"/>
        <w:rPr>
          <w:rFonts w:ascii="Arial" w:eastAsia="Times New Roman" w:hAnsi="Arial" w:cs="Arial"/>
          <w:b/>
          <w:sz w:val="24"/>
          <w:szCs w:val="24"/>
        </w:rPr>
      </w:pPr>
    </w:p>
    <w:p w14:paraId="578417C8" w14:textId="77777777" w:rsidR="00BF4453" w:rsidRDefault="00BF4453" w:rsidP="00BF4453">
      <w:pPr>
        <w:numPr>
          <w:ilvl w:val="0"/>
          <w:numId w:val="1"/>
        </w:numPr>
        <w:spacing w:line="240" w:lineRule="auto"/>
        <w:contextualSpacing/>
        <w:rPr>
          <w:rFonts w:ascii="Arial" w:eastAsia="Times New Roman" w:hAnsi="Arial" w:cs="Arial"/>
          <w:b/>
          <w:sz w:val="24"/>
          <w:szCs w:val="24"/>
          <w:lang w:val="fr-FR"/>
        </w:rPr>
      </w:pPr>
      <w:r>
        <w:rPr>
          <w:rFonts w:ascii="Arial" w:eastAsia="Times New Roman" w:hAnsi="Arial" w:cs="Arial"/>
          <w:b/>
          <w:sz w:val="24"/>
          <w:szCs w:val="24"/>
          <w:u w:val="single"/>
          <w:lang w:val="fr-FR"/>
        </w:rPr>
        <w:t>FLAG SALUTE :</w:t>
      </w:r>
      <w:r>
        <w:rPr>
          <w:rFonts w:ascii="Arial" w:eastAsia="Times New Roman" w:hAnsi="Arial" w:cs="Arial"/>
          <w:b/>
          <w:sz w:val="28"/>
          <w:szCs w:val="28"/>
          <w:u w:val="single"/>
          <w:lang w:val="fr-FR"/>
        </w:rPr>
        <w:t xml:space="preserve"> </w:t>
      </w:r>
      <w:r>
        <w:rPr>
          <w:rFonts w:ascii="Arial" w:eastAsia="Times New Roman" w:hAnsi="Arial" w:cs="Arial"/>
          <w:bCs/>
          <w:lang w:val="fr-FR"/>
        </w:rPr>
        <w:t>Trustee Davis</w:t>
      </w:r>
    </w:p>
    <w:p w14:paraId="01913F2F" w14:textId="77777777" w:rsidR="00BF4453" w:rsidRDefault="00BF4453" w:rsidP="00BF4453">
      <w:pPr>
        <w:spacing w:after="0" w:line="240" w:lineRule="auto"/>
        <w:ind w:left="720"/>
        <w:contextualSpacing/>
        <w:rPr>
          <w:rFonts w:ascii="Arial" w:eastAsia="Times New Roman" w:hAnsi="Arial" w:cs="Arial"/>
          <w:b/>
          <w:sz w:val="24"/>
          <w:szCs w:val="24"/>
          <w:lang w:val="fr-FR"/>
        </w:rPr>
      </w:pPr>
    </w:p>
    <w:p w14:paraId="3C31944A" w14:textId="77777777" w:rsidR="00BF4453" w:rsidRDefault="00BF4453" w:rsidP="00BF4453">
      <w:pPr>
        <w:spacing w:after="0" w:line="240" w:lineRule="auto"/>
        <w:rPr>
          <w:rFonts w:ascii="Arial" w:eastAsia="Times New Roman" w:hAnsi="Arial" w:cs="Arial"/>
          <w:b/>
          <w:sz w:val="24"/>
          <w:szCs w:val="24"/>
          <w:lang w:val="fr-FR"/>
        </w:rPr>
      </w:pPr>
    </w:p>
    <w:p w14:paraId="5512A6C9" w14:textId="77777777" w:rsidR="00BF4453" w:rsidRDefault="00BF4453" w:rsidP="00BF4453">
      <w:pPr>
        <w:numPr>
          <w:ilvl w:val="0"/>
          <w:numId w:val="1"/>
        </w:numPr>
        <w:spacing w:line="240" w:lineRule="auto"/>
        <w:contextualSpacing/>
        <w:rPr>
          <w:rFonts w:ascii="Arial" w:eastAsia="Times New Roman" w:hAnsi="Arial" w:cs="Arial"/>
          <w:sz w:val="24"/>
          <w:szCs w:val="24"/>
          <w:u w:val="single"/>
        </w:rPr>
      </w:pPr>
      <w:r>
        <w:rPr>
          <w:rFonts w:ascii="Arial" w:eastAsia="Times New Roman" w:hAnsi="Arial" w:cs="Arial"/>
          <w:b/>
          <w:sz w:val="24"/>
          <w:szCs w:val="24"/>
          <w:u w:val="single"/>
        </w:rPr>
        <w:t>ROLL CALL:</w:t>
      </w:r>
    </w:p>
    <w:p w14:paraId="47955266" w14:textId="77777777" w:rsidR="00BF4453" w:rsidRDefault="00BF4453" w:rsidP="00BF4453">
      <w:pPr>
        <w:spacing w:after="0" w:line="240" w:lineRule="auto"/>
        <w:ind w:left="720"/>
        <w:contextualSpacing/>
        <w:rPr>
          <w:rFonts w:ascii="Arial" w:eastAsia="Times New Roman" w:hAnsi="Arial" w:cs="Arial"/>
          <w:sz w:val="28"/>
          <w:szCs w:val="28"/>
          <w:u w:val="single"/>
        </w:rPr>
      </w:pPr>
    </w:p>
    <w:p w14:paraId="4686E3AD" w14:textId="77777777" w:rsidR="00BF4453" w:rsidRDefault="00BF4453" w:rsidP="00BF4453">
      <w:pPr>
        <w:spacing w:after="0" w:line="240" w:lineRule="auto"/>
        <w:ind w:left="990"/>
        <w:contextualSpacing/>
        <w:jc w:val="both"/>
        <w:rPr>
          <w:rFonts w:ascii="Arial" w:eastAsia="Times New Roman" w:hAnsi="Arial" w:cs="Arial"/>
        </w:rPr>
      </w:pPr>
      <w:r>
        <w:rPr>
          <w:rFonts w:ascii="Arial" w:eastAsia="Times New Roman" w:hAnsi="Arial" w:cs="Arial"/>
        </w:rPr>
        <w:t xml:space="preserve">Chair- Davis, Vice Chair- Dugan, Trustee Qualm, </w:t>
      </w:r>
    </w:p>
    <w:p w14:paraId="3FD94EC5" w14:textId="5D3FCE3B" w:rsidR="00BF4453" w:rsidRDefault="00BF4453" w:rsidP="00BF4453">
      <w:pPr>
        <w:spacing w:after="0" w:line="240" w:lineRule="auto"/>
        <w:ind w:left="990"/>
        <w:contextualSpacing/>
        <w:jc w:val="both"/>
        <w:rPr>
          <w:rFonts w:ascii="Arial" w:eastAsia="Times New Roman" w:hAnsi="Arial" w:cs="Arial"/>
        </w:rPr>
      </w:pPr>
      <w:r>
        <w:rPr>
          <w:rFonts w:ascii="Arial" w:eastAsia="Times New Roman" w:hAnsi="Arial" w:cs="Arial"/>
        </w:rPr>
        <w:t>Trustee Vanderhaak, Trustee Kelleher, General Manager, Beaudet</w:t>
      </w:r>
      <w:r>
        <w:rPr>
          <w:rFonts w:ascii="Arial" w:eastAsia="Times New Roman" w:hAnsi="Arial" w:cs="Arial"/>
        </w:rPr>
        <w:t>- Present</w:t>
      </w:r>
    </w:p>
    <w:p w14:paraId="0EAFBD20" w14:textId="77777777" w:rsidR="00BF4453" w:rsidRDefault="00BF4453" w:rsidP="00BF4453">
      <w:pPr>
        <w:spacing w:after="0" w:line="240" w:lineRule="auto"/>
        <w:ind w:left="990"/>
        <w:contextualSpacing/>
        <w:jc w:val="both"/>
        <w:rPr>
          <w:rFonts w:ascii="Arial" w:eastAsia="Times New Roman" w:hAnsi="Arial" w:cs="Arial"/>
          <w:b/>
          <w:bCs/>
          <w:color w:val="FF0000"/>
          <w:sz w:val="24"/>
          <w:szCs w:val="24"/>
        </w:rPr>
      </w:pPr>
    </w:p>
    <w:p w14:paraId="06F73B23" w14:textId="77777777" w:rsidR="00BF4453" w:rsidRDefault="00BF4453" w:rsidP="00BF4453">
      <w:pPr>
        <w:spacing w:after="0" w:line="240" w:lineRule="auto"/>
        <w:ind w:left="720"/>
        <w:rPr>
          <w:rFonts w:ascii="Arial" w:eastAsia="Times New Roman" w:hAnsi="Arial" w:cs="Arial"/>
          <w:b/>
          <w:sz w:val="24"/>
          <w:szCs w:val="24"/>
          <w:u w:val="single"/>
        </w:rPr>
      </w:pPr>
    </w:p>
    <w:p w14:paraId="55A45E44" w14:textId="4C027A61" w:rsidR="00BF4453" w:rsidRDefault="00BF4453" w:rsidP="00BF4453">
      <w:pPr>
        <w:pStyle w:val="ListParagraph"/>
        <w:numPr>
          <w:ilvl w:val="0"/>
          <w:numId w:val="1"/>
        </w:numPr>
        <w:spacing w:after="0" w:line="240" w:lineRule="auto"/>
        <w:rPr>
          <w:rFonts w:ascii="Arial" w:eastAsia="Times New Roman" w:hAnsi="Arial" w:cs="Arial"/>
          <w:sz w:val="24"/>
          <w:szCs w:val="24"/>
        </w:rPr>
      </w:pPr>
      <w:r>
        <w:rPr>
          <w:rFonts w:ascii="Arial" w:eastAsia="Times New Roman" w:hAnsi="Arial" w:cs="Arial"/>
          <w:b/>
          <w:sz w:val="24"/>
          <w:szCs w:val="24"/>
          <w:u w:val="single"/>
        </w:rPr>
        <w:t>MOTIONS TO EXCUSE:</w:t>
      </w:r>
      <w:r>
        <w:rPr>
          <w:rFonts w:ascii="Arial" w:eastAsia="Times New Roman" w:hAnsi="Arial" w:cs="Arial"/>
          <w:bCs/>
        </w:rPr>
        <w:t xml:space="preserve"> </w:t>
      </w:r>
      <w:r>
        <w:rPr>
          <w:rFonts w:ascii="Arial" w:eastAsia="Times New Roman" w:hAnsi="Arial" w:cs="Arial"/>
          <w:bCs/>
        </w:rPr>
        <w:t>None</w:t>
      </w:r>
    </w:p>
    <w:p w14:paraId="1DC14B85" w14:textId="77777777" w:rsidR="00BF4453" w:rsidRDefault="00BF4453" w:rsidP="00BF4453">
      <w:pPr>
        <w:spacing w:line="240" w:lineRule="auto"/>
        <w:rPr>
          <w:rFonts w:ascii="Arial" w:eastAsia="Times New Roman" w:hAnsi="Arial" w:cs="Arial"/>
          <w:sz w:val="24"/>
          <w:szCs w:val="24"/>
        </w:rPr>
      </w:pPr>
    </w:p>
    <w:p w14:paraId="1B7AE79D" w14:textId="77777777" w:rsidR="00BF4453" w:rsidRDefault="00BF4453" w:rsidP="00BF4453">
      <w:pPr>
        <w:spacing w:after="0"/>
        <w:ind w:left="720"/>
        <w:contextualSpacing/>
        <w:rPr>
          <w:rFonts w:ascii="Arial" w:eastAsia="Times New Roman" w:hAnsi="Arial" w:cs="Arial"/>
          <w:sz w:val="24"/>
          <w:szCs w:val="24"/>
        </w:rPr>
      </w:pPr>
    </w:p>
    <w:p w14:paraId="551431A6" w14:textId="315453CE" w:rsidR="00BF4453" w:rsidRDefault="00BF4453" w:rsidP="00BF4453">
      <w:pPr>
        <w:pStyle w:val="ListParagraph"/>
        <w:numPr>
          <w:ilvl w:val="0"/>
          <w:numId w:val="1"/>
        </w:numPr>
        <w:spacing w:after="0" w:line="240" w:lineRule="auto"/>
        <w:rPr>
          <w:rFonts w:ascii="Arial" w:eastAsia="Times New Roman" w:hAnsi="Arial" w:cs="Arial"/>
          <w:b/>
          <w:sz w:val="24"/>
          <w:szCs w:val="24"/>
        </w:rPr>
      </w:pPr>
      <w:r>
        <w:rPr>
          <w:rFonts w:ascii="Arial" w:eastAsia="Times New Roman" w:hAnsi="Arial" w:cs="Arial"/>
          <w:b/>
          <w:sz w:val="24"/>
          <w:szCs w:val="24"/>
          <w:u w:val="single"/>
        </w:rPr>
        <w:t>VISITORS:</w:t>
      </w:r>
      <w:r>
        <w:rPr>
          <w:rFonts w:ascii="Arial" w:eastAsia="Times New Roman" w:hAnsi="Arial" w:cs="Arial"/>
          <w:bCs/>
          <w:sz w:val="24"/>
          <w:szCs w:val="24"/>
        </w:rPr>
        <w:t xml:space="preserve"> Carole Phillips</w:t>
      </w:r>
      <w:r>
        <w:rPr>
          <w:rFonts w:ascii="Arial" w:eastAsia="Times New Roman" w:hAnsi="Arial" w:cs="Arial"/>
          <w:bCs/>
          <w:sz w:val="24"/>
          <w:szCs w:val="24"/>
        </w:rPr>
        <w:t>- Rescheduled for March</w:t>
      </w:r>
    </w:p>
    <w:p w14:paraId="02C18F51" w14:textId="77777777" w:rsidR="00BF4453" w:rsidRDefault="00BF4453" w:rsidP="00BF4453">
      <w:pPr>
        <w:spacing w:after="0" w:line="240" w:lineRule="auto"/>
        <w:ind w:left="720"/>
        <w:contextualSpacing/>
        <w:rPr>
          <w:rFonts w:ascii="Arial" w:eastAsia="Times New Roman" w:hAnsi="Arial" w:cs="Arial"/>
          <w:bCs/>
          <w:sz w:val="28"/>
          <w:szCs w:val="28"/>
        </w:rPr>
      </w:pPr>
    </w:p>
    <w:p w14:paraId="56A3BA04" w14:textId="77777777" w:rsidR="00BF4453" w:rsidRDefault="00BF4453" w:rsidP="00BF4453">
      <w:pPr>
        <w:spacing w:after="0" w:line="240" w:lineRule="auto"/>
        <w:ind w:left="720"/>
        <w:contextualSpacing/>
        <w:rPr>
          <w:rFonts w:ascii="Arial" w:eastAsia="Times New Roman" w:hAnsi="Arial" w:cs="Arial"/>
          <w:bCs/>
          <w:sz w:val="28"/>
          <w:szCs w:val="28"/>
        </w:rPr>
      </w:pPr>
    </w:p>
    <w:p w14:paraId="62241002" w14:textId="77777777" w:rsidR="00BF4453" w:rsidRDefault="00BF4453" w:rsidP="00BF4453">
      <w:pPr>
        <w:spacing w:line="240" w:lineRule="auto"/>
        <w:contextualSpacing/>
        <w:rPr>
          <w:rFonts w:ascii="Arial" w:eastAsia="Times New Roman" w:hAnsi="Arial" w:cs="Arial"/>
          <w:b/>
          <w:sz w:val="28"/>
          <w:szCs w:val="28"/>
        </w:rPr>
      </w:pPr>
    </w:p>
    <w:p w14:paraId="1C87046E" w14:textId="77777777" w:rsidR="00BF4453" w:rsidRDefault="00BF4453" w:rsidP="00BF4453">
      <w:pPr>
        <w:spacing w:after="0" w:line="240" w:lineRule="auto"/>
        <w:ind w:left="720"/>
        <w:contextualSpacing/>
        <w:rPr>
          <w:rFonts w:ascii="Arial" w:eastAsia="Times New Roman" w:hAnsi="Arial" w:cs="Arial"/>
          <w:b/>
          <w:sz w:val="28"/>
          <w:szCs w:val="28"/>
          <w:u w:val="single"/>
        </w:rPr>
      </w:pPr>
    </w:p>
    <w:p w14:paraId="02C1B26D" w14:textId="77777777" w:rsidR="00BF4453" w:rsidRDefault="00BF4453" w:rsidP="00BF4453">
      <w:pPr>
        <w:spacing w:line="240" w:lineRule="auto"/>
        <w:contextualSpacing/>
        <w:rPr>
          <w:rFonts w:eastAsia="Times New Roman" w:cs="Times New Roman"/>
          <w:b/>
          <w:caps/>
          <w:sz w:val="24"/>
          <w:szCs w:val="24"/>
        </w:rPr>
      </w:pPr>
    </w:p>
    <w:p w14:paraId="5BE6B77E" w14:textId="77777777" w:rsidR="00BF4453" w:rsidRDefault="00BF4453" w:rsidP="00BF4453">
      <w:pPr>
        <w:spacing w:line="240" w:lineRule="auto"/>
        <w:contextualSpacing/>
        <w:rPr>
          <w:rFonts w:eastAsia="Times New Roman" w:cs="Times New Roman"/>
          <w:b/>
          <w:caps/>
          <w:sz w:val="24"/>
          <w:szCs w:val="24"/>
        </w:rPr>
      </w:pPr>
    </w:p>
    <w:p w14:paraId="3D1A49F2" w14:textId="77777777" w:rsidR="00BF4453" w:rsidRDefault="00BF4453" w:rsidP="00BF4453">
      <w:pPr>
        <w:spacing w:line="240" w:lineRule="auto"/>
        <w:contextualSpacing/>
        <w:rPr>
          <w:rFonts w:eastAsia="Times New Roman" w:cs="Times New Roman"/>
          <w:b/>
          <w:caps/>
          <w:sz w:val="24"/>
          <w:szCs w:val="24"/>
        </w:rPr>
      </w:pPr>
    </w:p>
    <w:p w14:paraId="3493AC58" w14:textId="77777777" w:rsidR="00BF4453" w:rsidRDefault="00BF4453" w:rsidP="00BF4453">
      <w:pPr>
        <w:spacing w:line="240" w:lineRule="auto"/>
        <w:contextualSpacing/>
        <w:rPr>
          <w:rFonts w:eastAsia="Times New Roman" w:cs="Times New Roman"/>
          <w:b/>
          <w:caps/>
          <w:sz w:val="24"/>
          <w:szCs w:val="24"/>
        </w:rPr>
      </w:pPr>
    </w:p>
    <w:p w14:paraId="2047873C" w14:textId="77777777" w:rsidR="00BF4453" w:rsidRDefault="00BF4453" w:rsidP="00BF4453">
      <w:pPr>
        <w:pStyle w:val="ListParagraph"/>
        <w:numPr>
          <w:ilvl w:val="0"/>
          <w:numId w:val="2"/>
        </w:num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PUBLIC COMMENTS:</w:t>
      </w:r>
      <w:r>
        <w:rPr>
          <w:rFonts w:ascii="Arial" w:eastAsia="Times New Roman" w:hAnsi="Arial" w:cs="Arial"/>
          <w:b/>
          <w:color w:val="FF0000"/>
          <w:sz w:val="24"/>
          <w:szCs w:val="24"/>
        </w:rPr>
        <w:t xml:space="preserve"> </w:t>
      </w:r>
    </w:p>
    <w:p w14:paraId="731BC569" w14:textId="77777777" w:rsidR="00BF4453" w:rsidRDefault="00BF4453" w:rsidP="00BF4453">
      <w:pPr>
        <w:spacing w:after="0" w:line="240" w:lineRule="auto"/>
        <w:rPr>
          <w:rFonts w:ascii="Arial" w:eastAsia="Times New Roman" w:hAnsi="Arial" w:cs="Arial"/>
          <w:b/>
          <w:sz w:val="24"/>
          <w:szCs w:val="24"/>
        </w:rPr>
      </w:pPr>
    </w:p>
    <w:p w14:paraId="0B714B54" w14:textId="77777777" w:rsidR="00BF4453" w:rsidRDefault="00BF4453" w:rsidP="00BF4453">
      <w:pPr>
        <w:spacing w:after="0" w:line="240" w:lineRule="auto"/>
        <w:ind w:left="720"/>
        <w:jc w:val="both"/>
        <w:rPr>
          <w:rFonts w:ascii="Arial" w:eastAsia="Times New Roman" w:hAnsi="Arial" w:cs="Arial"/>
        </w:rPr>
      </w:pPr>
      <w:r>
        <w:rPr>
          <w:rFonts w:ascii="Arial" w:eastAsia="Times New Roman" w:hAnsi="Arial" w:cs="Arial"/>
        </w:rPr>
        <w:t xml:space="preserve">At this time, members of the public are invited to address the Board concerning any items on the agenda, or on any other matters that are not on the agenda but are within the subject matter jurisdiction of the district. Request must be submitted in writing or in person prior to the start of the meeting. Every person will be allowed </w:t>
      </w:r>
      <w:r>
        <w:rPr>
          <w:rFonts w:ascii="Arial" w:eastAsia="Times New Roman" w:hAnsi="Arial" w:cs="Arial"/>
          <w:highlight w:val="yellow"/>
        </w:rPr>
        <w:t>5 minutes</w:t>
      </w:r>
      <w:r>
        <w:rPr>
          <w:rFonts w:ascii="Arial" w:eastAsia="Times New Roman" w:hAnsi="Arial" w:cs="Arial"/>
        </w:rPr>
        <w:t xml:space="preserve"> to address the Board of Trustees; in accordance with State Law, (Brown Act) all items to be acted on must be posted 72 hours in advance.</w:t>
      </w:r>
    </w:p>
    <w:p w14:paraId="14638480" w14:textId="77777777" w:rsidR="00BF4453" w:rsidRDefault="00BF4453" w:rsidP="00BF4453">
      <w:pPr>
        <w:spacing w:after="0" w:line="240" w:lineRule="auto"/>
        <w:ind w:left="720"/>
        <w:jc w:val="both"/>
        <w:rPr>
          <w:rFonts w:ascii="Arial" w:eastAsia="Times New Roman" w:hAnsi="Arial" w:cs="Arial"/>
          <w:sz w:val="28"/>
          <w:szCs w:val="28"/>
        </w:rPr>
      </w:pPr>
    </w:p>
    <w:p w14:paraId="48DED1B4" w14:textId="77777777" w:rsidR="00BF4453" w:rsidRDefault="00BF4453" w:rsidP="00BF4453">
      <w:pPr>
        <w:spacing w:after="0" w:line="240" w:lineRule="auto"/>
        <w:ind w:left="720"/>
        <w:jc w:val="both"/>
        <w:rPr>
          <w:rFonts w:ascii="Arial" w:eastAsia="Times New Roman" w:hAnsi="Arial" w:cs="Arial"/>
          <w:sz w:val="28"/>
          <w:szCs w:val="28"/>
        </w:rPr>
      </w:pPr>
    </w:p>
    <w:p w14:paraId="271FD0DE" w14:textId="77777777" w:rsidR="00BF4453" w:rsidRDefault="00BF4453" w:rsidP="00BF4453">
      <w:pPr>
        <w:spacing w:after="0" w:line="240" w:lineRule="auto"/>
        <w:ind w:left="720"/>
        <w:jc w:val="both"/>
        <w:rPr>
          <w:rFonts w:ascii="Arial" w:eastAsia="Times New Roman" w:hAnsi="Arial" w:cs="Arial"/>
          <w:sz w:val="24"/>
          <w:szCs w:val="24"/>
        </w:rPr>
      </w:pPr>
    </w:p>
    <w:p w14:paraId="0A9C8C66" w14:textId="1ECB06D2" w:rsidR="00BF4453" w:rsidRDefault="00BF4453" w:rsidP="00BF4453">
      <w:pPr>
        <w:spacing w:after="0" w:line="240" w:lineRule="auto"/>
        <w:ind w:left="360"/>
        <w:contextualSpacing/>
        <w:jc w:val="both"/>
        <w:rPr>
          <w:rFonts w:ascii="Arial" w:eastAsia="Times New Roman" w:hAnsi="Arial" w:cs="Arial"/>
          <w:b/>
          <w:color w:val="FF0000"/>
          <w:sz w:val="28"/>
          <w:szCs w:val="28"/>
        </w:rPr>
      </w:pPr>
      <w:r>
        <w:rPr>
          <w:rFonts w:ascii="Arial" w:eastAsia="Times New Roman" w:hAnsi="Arial" w:cs="Arial"/>
          <w:b/>
          <w:sz w:val="28"/>
          <w:szCs w:val="28"/>
        </w:rPr>
        <w:t>7.</w:t>
      </w:r>
      <w:r>
        <w:rPr>
          <w:rFonts w:ascii="Arial" w:eastAsia="Times New Roman" w:hAnsi="Arial" w:cs="Arial"/>
          <w:b/>
          <w:sz w:val="24"/>
          <w:szCs w:val="24"/>
          <w:u w:val="single"/>
        </w:rPr>
        <w:t>CONSENT CALENDAR</w:t>
      </w:r>
      <w:r>
        <w:rPr>
          <w:rFonts w:ascii="Arial" w:eastAsia="Times New Roman" w:hAnsi="Arial" w:cs="Arial"/>
          <w:b/>
          <w:sz w:val="24"/>
          <w:szCs w:val="24"/>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Motion was made by Trustee Vanderhaak to accept the consent calendar as presented, motion seconded by Trustee Dugan and passed with a 5/0 vote.</w:t>
      </w:r>
    </w:p>
    <w:p w14:paraId="32C2DDED" w14:textId="77777777" w:rsidR="00BF4453" w:rsidRDefault="00BF4453" w:rsidP="00BF4453">
      <w:pPr>
        <w:spacing w:after="0" w:line="240" w:lineRule="auto"/>
        <w:ind w:left="360"/>
        <w:contextualSpacing/>
        <w:jc w:val="both"/>
        <w:rPr>
          <w:rFonts w:ascii="Arial" w:eastAsia="Times New Roman" w:hAnsi="Arial" w:cs="Arial"/>
          <w:sz w:val="24"/>
          <w:szCs w:val="24"/>
        </w:rPr>
      </w:pPr>
    </w:p>
    <w:p w14:paraId="78C8A1C3" w14:textId="77777777" w:rsidR="00BF4453" w:rsidRDefault="00BF4453" w:rsidP="00BF4453">
      <w:pPr>
        <w:spacing w:after="0" w:line="240" w:lineRule="auto"/>
        <w:ind w:left="720"/>
        <w:jc w:val="both"/>
        <w:rPr>
          <w:rFonts w:ascii="Arial" w:eastAsia="Times New Roman" w:hAnsi="Arial" w:cs="Arial"/>
        </w:rPr>
      </w:pPr>
      <w:r>
        <w:rPr>
          <w:rFonts w:ascii="Arial" w:eastAsia="Times New Roman" w:hAnsi="Arial" w:cs="Arial"/>
        </w:rPr>
        <w:t xml:space="preserve">All matters listed under Consent Calendar are considered routine and may all be approved by one motion. There will be no discussion of these items unless members of the Board or the public may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43F2BFC8" w14:textId="77777777" w:rsidR="00BF4453" w:rsidRDefault="00BF4453" w:rsidP="00BF4453">
      <w:pPr>
        <w:spacing w:after="0" w:line="240" w:lineRule="auto"/>
        <w:rPr>
          <w:rFonts w:eastAsia="Times New Roman" w:cs="Times New Roman"/>
          <w:sz w:val="24"/>
          <w:szCs w:val="24"/>
        </w:rPr>
      </w:pPr>
    </w:p>
    <w:p w14:paraId="52B444EE" w14:textId="77777777" w:rsidR="00BF4453" w:rsidRDefault="00BF4453" w:rsidP="00BF4453">
      <w:pPr>
        <w:spacing w:after="0" w:line="240" w:lineRule="auto"/>
        <w:rPr>
          <w:rFonts w:eastAsia="Times New Roman" w:cs="Times New Roman"/>
          <w:sz w:val="24"/>
          <w:szCs w:val="24"/>
        </w:rPr>
      </w:pPr>
    </w:p>
    <w:p w14:paraId="68C5402A" w14:textId="77777777" w:rsidR="00BF4453" w:rsidRDefault="00BF4453" w:rsidP="00BF4453">
      <w:pPr>
        <w:spacing w:after="0" w:line="240" w:lineRule="auto"/>
        <w:rPr>
          <w:rFonts w:eastAsia="Times New Roman" w:cs="Times New Roman"/>
          <w:sz w:val="24"/>
          <w:szCs w:val="24"/>
        </w:rPr>
      </w:pPr>
    </w:p>
    <w:p w14:paraId="723B8610" w14:textId="77777777" w:rsidR="00BF4453" w:rsidRDefault="00BF4453" w:rsidP="00BF4453">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MINUTES</w:t>
      </w:r>
    </w:p>
    <w:p w14:paraId="709308D9" w14:textId="77777777" w:rsidR="00BF4453" w:rsidRDefault="00BF4453" w:rsidP="00BF4453">
      <w:pPr>
        <w:spacing w:after="0" w:line="240" w:lineRule="auto"/>
        <w:rPr>
          <w:rFonts w:ascii="Arial" w:eastAsia="Times New Roman" w:hAnsi="Arial" w:cs="Arial"/>
          <w:b/>
          <w:sz w:val="24"/>
          <w:szCs w:val="24"/>
        </w:rPr>
      </w:pPr>
    </w:p>
    <w:p w14:paraId="53C7628B" w14:textId="77777777" w:rsidR="00BF4453" w:rsidRDefault="00BF4453" w:rsidP="00BF4453">
      <w:pPr>
        <w:spacing w:after="0" w:line="240" w:lineRule="auto"/>
        <w:ind w:left="1440"/>
        <w:rPr>
          <w:rFonts w:ascii="Arial" w:eastAsia="Times New Roman" w:hAnsi="Arial" w:cs="Arial"/>
        </w:rPr>
      </w:pPr>
      <w:r>
        <w:rPr>
          <w:rFonts w:ascii="Arial" w:eastAsia="Times New Roman" w:hAnsi="Arial" w:cs="Arial"/>
          <w:color w:val="0070C0"/>
        </w:rPr>
        <w:t>R</w:t>
      </w:r>
      <w:r>
        <w:rPr>
          <w:rFonts w:ascii="Arial" w:eastAsia="Times New Roman" w:hAnsi="Arial" w:cs="Arial"/>
          <w:i/>
          <w:color w:val="0070C0"/>
        </w:rPr>
        <w:t>ecommendation:</w:t>
      </w:r>
      <w:r>
        <w:rPr>
          <w:rFonts w:ascii="Arial" w:eastAsia="Times New Roman" w:hAnsi="Arial" w:cs="Arial"/>
        </w:rPr>
        <w:tab/>
        <w:t>That the Board approve the minutes of the Regular Board Meeting of January 19, 2023</w:t>
      </w:r>
    </w:p>
    <w:p w14:paraId="231C5620" w14:textId="77777777" w:rsidR="00BF4453" w:rsidRDefault="00BF4453" w:rsidP="00BF4453">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1120C51F" w14:textId="77777777" w:rsidR="00BF4453" w:rsidRDefault="00BF4453" w:rsidP="00BF4453">
      <w:pPr>
        <w:spacing w:after="0" w:line="240" w:lineRule="auto"/>
        <w:rPr>
          <w:rFonts w:ascii="Times New Roman" w:eastAsia="Times New Roman" w:hAnsi="Times New Roman" w:cs="Times New Roman"/>
          <w:sz w:val="24"/>
          <w:szCs w:val="24"/>
        </w:rPr>
      </w:pPr>
    </w:p>
    <w:p w14:paraId="3136F248" w14:textId="77777777" w:rsidR="00BF4453" w:rsidRDefault="00BF4453" w:rsidP="00BF4453">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CHECK REGISTERS</w:t>
      </w:r>
    </w:p>
    <w:p w14:paraId="23F97A97" w14:textId="77777777" w:rsidR="00BF4453" w:rsidRDefault="00BF4453" w:rsidP="00BF4453">
      <w:pPr>
        <w:spacing w:after="0" w:line="240" w:lineRule="auto"/>
        <w:rPr>
          <w:rFonts w:ascii="Arial" w:eastAsia="Times New Roman" w:hAnsi="Arial" w:cs="Arial"/>
          <w:b/>
          <w:sz w:val="24"/>
          <w:szCs w:val="24"/>
        </w:rPr>
      </w:pPr>
    </w:p>
    <w:p w14:paraId="34E0C2CE" w14:textId="77777777" w:rsidR="00BF4453" w:rsidRDefault="00BF4453" w:rsidP="00BF4453">
      <w:pPr>
        <w:spacing w:after="0" w:line="240" w:lineRule="auto"/>
        <w:ind w:left="1440"/>
        <w:jc w:val="both"/>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That the Board approves the January 2023 Check Register Nos. 101100, 101200 and 101300.</w:t>
      </w:r>
    </w:p>
    <w:p w14:paraId="2D9E2B69" w14:textId="77777777" w:rsidR="00BF4453" w:rsidRDefault="00BF4453" w:rsidP="00BF4453">
      <w:pPr>
        <w:spacing w:after="0" w:line="240" w:lineRule="auto"/>
        <w:ind w:left="1440"/>
        <w:rPr>
          <w:rFonts w:ascii="Arial" w:eastAsia="Times New Roman" w:hAnsi="Arial" w:cs="Arial"/>
          <w:sz w:val="24"/>
          <w:szCs w:val="24"/>
        </w:rPr>
      </w:pPr>
    </w:p>
    <w:p w14:paraId="27F41511" w14:textId="77777777" w:rsidR="00BF4453" w:rsidRDefault="00BF4453" w:rsidP="00BF4453">
      <w:pPr>
        <w:spacing w:after="0" w:line="240" w:lineRule="auto"/>
        <w:ind w:left="1440"/>
        <w:rPr>
          <w:rFonts w:ascii="Arial" w:eastAsia="Times New Roman" w:hAnsi="Arial" w:cs="Arial"/>
          <w:sz w:val="24"/>
          <w:szCs w:val="24"/>
        </w:rPr>
      </w:pPr>
    </w:p>
    <w:p w14:paraId="59D8F04F" w14:textId="77777777" w:rsidR="00BF4453" w:rsidRDefault="00BF4453" w:rsidP="00BF4453">
      <w:pPr>
        <w:spacing w:after="0" w:line="240" w:lineRule="auto"/>
        <w:ind w:left="1440"/>
        <w:rPr>
          <w:rFonts w:ascii="Arial" w:eastAsia="Times New Roman" w:hAnsi="Arial" w:cs="Arial"/>
          <w:sz w:val="24"/>
          <w:szCs w:val="24"/>
        </w:rPr>
      </w:pPr>
    </w:p>
    <w:p w14:paraId="7287FD4F" w14:textId="77777777" w:rsidR="00BF4453" w:rsidRDefault="00BF4453" w:rsidP="00BF4453">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4"/>
          <w:szCs w:val="24"/>
          <w:u w:val="single"/>
        </w:rPr>
        <w:t>APPROVAL OF BOOKKEEPER REPORT</w:t>
      </w:r>
    </w:p>
    <w:p w14:paraId="660DAE24" w14:textId="77777777" w:rsidR="00BF4453" w:rsidRDefault="00BF4453" w:rsidP="00BF4453">
      <w:pPr>
        <w:spacing w:after="0" w:line="240" w:lineRule="auto"/>
        <w:rPr>
          <w:rFonts w:ascii="Arial" w:eastAsia="Times New Roman" w:hAnsi="Arial" w:cs="Arial"/>
          <w:b/>
          <w:sz w:val="24"/>
          <w:szCs w:val="24"/>
        </w:rPr>
      </w:pPr>
    </w:p>
    <w:p w14:paraId="35DE9164" w14:textId="77777777" w:rsidR="00BF4453" w:rsidRDefault="00BF4453" w:rsidP="00BF4453">
      <w:pPr>
        <w:spacing w:after="0" w:line="240" w:lineRule="auto"/>
        <w:ind w:left="1440"/>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 xml:space="preserve">That the Board receives and files the </w:t>
      </w:r>
    </w:p>
    <w:p w14:paraId="367C7BE6" w14:textId="77777777" w:rsidR="00BF4453" w:rsidRDefault="00BF4453" w:rsidP="00BF4453">
      <w:pPr>
        <w:spacing w:after="0" w:line="240" w:lineRule="auto"/>
        <w:ind w:left="1440"/>
        <w:rPr>
          <w:rFonts w:ascii="Arial" w:eastAsia="Times New Roman" w:hAnsi="Arial" w:cs="Arial"/>
        </w:rPr>
      </w:pPr>
      <w:r>
        <w:rPr>
          <w:rFonts w:ascii="Arial" w:eastAsia="Times New Roman" w:hAnsi="Arial" w:cs="Arial"/>
        </w:rPr>
        <w:t>January 2023 Bookkeeper Report</w:t>
      </w:r>
    </w:p>
    <w:p w14:paraId="60AA06D6" w14:textId="77777777" w:rsidR="00BF4453" w:rsidRDefault="00BF4453" w:rsidP="00BF4453">
      <w:pPr>
        <w:spacing w:after="0" w:line="240" w:lineRule="auto"/>
        <w:ind w:left="1440"/>
        <w:rPr>
          <w:rFonts w:ascii="Arial" w:eastAsia="Times New Roman" w:hAnsi="Arial" w:cs="Arial"/>
          <w:sz w:val="28"/>
          <w:szCs w:val="28"/>
        </w:rPr>
      </w:pPr>
    </w:p>
    <w:p w14:paraId="75D5293D" w14:textId="77777777" w:rsidR="00BF4453" w:rsidRDefault="00BF4453" w:rsidP="00BF4453">
      <w:pPr>
        <w:spacing w:after="0" w:line="240" w:lineRule="auto"/>
        <w:ind w:left="1440"/>
        <w:rPr>
          <w:rFonts w:ascii="Arial" w:eastAsia="Times New Roman" w:hAnsi="Arial" w:cs="Arial"/>
          <w:sz w:val="28"/>
          <w:szCs w:val="28"/>
        </w:rPr>
      </w:pPr>
    </w:p>
    <w:p w14:paraId="0D9BFFC6" w14:textId="77777777" w:rsidR="00BF4453" w:rsidRDefault="00BF4453" w:rsidP="00BF4453">
      <w:pPr>
        <w:spacing w:after="0" w:line="240" w:lineRule="auto"/>
        <w:ind w:left="1440"/>
        <w:rPr>
          <w:rFonts w:ascii="Arial" w:eastAsia="Times New Roman" w:hAnsi="Arial" w:cs="Arial"/>
          <w:sz w:val="28"/>
          <w:szCs w:val="28"/>
        </w:rPr>
      </w:pPr>
      <w:r>
        <w:rPr>
          <w:rFonts w:ascii="Arial" w:eastAsia="Times New Roman" w:hAnsi="Arial" w:cs="Arial"/>
          <w:sz w:val="28"/>
          <w:szCs w:val="28"/>
        </w:rPr>
        <w:lastRenderedPageBreak/>
        <w:tab/>
      </w:r>
      <w:r>
        <w:rPr>
          <w:rFonts w:ascii="Arial" w:eastAsia="Times New Roman" w:hAnsi="Arial" w:cs="Arial"/>
          <w:sz w:val="28"/>
          <w:szCs w:val="28"/>
        </w:rPr>
        <w:tab/>
      </w:r>
      <w:r>
        <w:rPr>
          <w:rFonts w:ascii="Arial" w:eastAsia="Times New Roman" w:hAnsi="Arial" w:cs="Arial"/>
          <w:sz w:val="28"/>
          <w:szCs w:val="28"/>
        </w:rPr>
        <w:tab/>
      </w:r>
    </w:p>
    <w:p w14:paraId="34B01716" w14:textId="77777777" w:rsidR="00BF4453" w:rsidRDefault="00BF4453" w:rsidP="00BF4453">
      <w:pPr>
        <w:spacing w:after="0" w:line="240" w:lineRule="auto"/>
        <w:ind w:left="1440"/>
        <w:rPr>
          <w:rFonts w:ascii="Arial" w:eastAsia="Times New Roman" w:hAnsi="Arial" w:cs="Arial"/>
          <w:sz w:val="28"/>
          <w:szCs w:val="28"/>
        </w:rPr>
      </w:pPr>
    </w:p>
    <w:p w14:paraId="62727DC2" w14:textId="77777777" w:rsidR="00BF4453" w:rsidRDefault="00BF4453" w:rsidP="00BF4453">
      <w:pPr>
        <w:spacing w:after="0" w:line="240" w:lineRule="auto"/>
        <w:ind w:left="1440"/>
        <w:rPr>
          <w:rFonts w:ascii="Arial" w:eastAsia="Times New Roman" w:hAnsi="Arial" w:cs="Arial"/>
          <w:sz w:val="28"/>
          <w:szCs w:val="28"/>
        </w:rPr>
      </w:pPr>
    </w:p>
    <w:p w14:paraId="5D4F625A" w14:textId="77777777" w:rsidR="00BF4453" w:rsidRDefault="00BF4453" w:rsidP="00BF4453">
      <w:pPr>
        <w:spacing w:after="0" w:line="240" w:lineRule="auto"/>
        <w:ind w:left="1440"/>
        <w:rPr>
          <w:rFonts w:ascii="Arial" w:eastAsia="Times New Roman" w:hAnsi="Arial" w:cs="Arial"/>
          <w:sz w:val="28"/>
          <w:szCs w:val="28"/>
        </w:rPr>
      </w:pPr>
    </w:p>
    <w:p w14:paraId="497CFF98" w14:textId="77777777" w:rsidR="00BF4453" w:rsidRDefault="00BF4453" w:rsidP="00BF4453">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b/>
          <w:sz w:val="24"/>
          <w:szCs w:val="24"/>
          <w:u w:val="single"/>
        </w:rPr>
        <w:t>ACTION ITEMS:</w:t>
      </w:r>
    </w:p>
    <w:p w14:paraId="5B664F72" w14:textId="77777777" w:rsidR="00BF4453" w:rsidRDefault="00BF4453" w:rsidP="00BF4453">
      <w:pPr>
        <w:spacing w:after="0" w:line="240" w:lineRule="auto"/>
        <w:rPr>
          <w:rFonts w:ascii="Arial" w:eastAsia="Times New Roman" w:hAnsi="Arial" w:cs="Arial"/>
          <w:sz w:val="28"/>
          <w:szCs w:val="28"/>
          <w:u w:val="single"/>
        </w:rPr>
      </w:pPr>
    </w:p>
    <w:p w14:paraId="7F02B176" w14:textId="77777777" w:rsidR="00BF4453" w:rsidRDefault="00BF4453" w:rsidP="00BF4453">
      <w:pPr>
        <w:spacing w:after="0" w:line="240" w:lineRule="auto"/>
        <w:rPr>
          <w:rFonts w:ascii="Arial" w:eastAsia="Times New Roman" w:hAnsi="Arial" w:cs="Arial"/>
          <w:sz w:val="28"/>
          <w:szCs w:val="28"/>
          <w:u w:val="single"/>
        </w:rPr>
      </w:pPr>
    </w:p>
    <w:p w14:paraId="255EEF09" w14:textId="23FC04BA" w:rsidR="00BF4453" w:rsidRPr="00BF4453" w:rsidRDefault="00BF4453" w:rsidP="00BF4453">
      <w:pPr>
        <w:pStyle w:val="ListParagraph"/>
        <w:numPr>
          <w:ilvl w:val="0"/>
          <w:numId w:val="5"/>
        </w:numPr>
        <w:spacing w:after="0" w:line="240" w:lineRule="auto"/>
        <w:rPr>
          <w:rFonts w:ascii="Arial" w:eastAsia="Times New Roman" w:hAnsi="Arial" w:cs="Arial"/>
          <w:b/>
          <w:bCs/>
          <w:color w:val="FF0000"/>
          <w:sz w:val="24"/>
          <w:szCs w:val="24"/>
        </w:rPr>
      </w:pPr>
      <w:r>
        <w:rPr>
          <w:rFonts w:ascii="Arial" w:hAnsi="Arial" w:cs="Arial"/>
          <w:b/>
          <w:bCs/>
          <w:sz w:val="24"/>
          <w:szCs w:val="24"/>
          <w:u w:val="single"/>
        </w:rPr>
        <w:t>CALIFORNIA SPECIAL DISTRICT ASSOCIATION</w:t>
      </w:r>
      <w:r w:rsidRPr="00BF4453">
        <w:rPr>
          <w:rFonts w:ascii="Arial" w:hAnsi="Arial" w:cs="Arial"/>
          <w:b/>
          <w:bCs/>
          <w:color w:val="FF0000"/>
          <w:sz w:val="24"/>
          <w:szCs w:val="24"/>
        </w:rPr>
        <w:t>: Motion made by Trustee Dugan that there are no nominees to announce, motion seconded by Trustee Qualm and passed with a 5/0 vote.</w:t>
      </w:r>
    </w:p>
    <w:p w14:paraId="4604E6CA" w14:textId="77777777" w:rsidR="00BF4453" w:rsidRDefault="00BF4453" w:rsidP="00BF4453">
      <w:pPr>
        <w:spacing w:after="0" w:line="240" w:lineRule="auto"/>
        <w:rPr>
          <w:rFonts w:ascii="Arial" w:eastAsia="Times New Roman" w:hAnsi="Arial" w:cs="Arial"/>
          <w:sz w:val="28"/>
          <w:szCs w:val="28"/>
          <w:u w:val="single"/>
        </w:rPr>
      </w:pPr>
    </w:p>
    <w:p w14:paraId="4516A7E7" w14:textId="77777777" w:rsidR="00BF4453" w:rsidRDefault="00BF4453" w:rsidP="00BF4453">
      <w:pPr>
        <w:spacing w:after="0" w:line="240" w:lineRule="auto"/>
        <w:ind w:left="720"/>
        <w:rPr>
          <w:rFonts w:ascii="Arial" w:hAnsi="Arial" w:cs="Arial"/>
          <w:sz w:val="28"/>
          <w:szCs w:val="28"/>
        </w:rPr>
      </w:pPr>
      <w:r>
        <w:rPr>
          <w:rFonts w:ascii="Arial" w:eastAsia="Times New Roman" w:hAnsi="Arial" w:cs="Arial"/>
          <w:i/>
          <w:color w:val="0070C0"/>
        </w:rPr>
        <w:t>Recommendation:</w:t>
      </w:r>
      <w:r>
        <w:rPr>
          <w:rFonts w:ascii="Arial" w:hAnsi="Arial" w:cs="Arial"/>
        </w:rPr>
        <w:t xml:space="preserve">   That the Trustees discuss and decide if they want to nominate themselves for the 3-year seat on CSDA.</w:t>
      </w:r>
    </w:p>
    <w:p w14:paraId="11341E90" w14:textId="77777777" w:rsidR="00BF4453" w:rsidRDefault="00BF4453" w:rsidP="00BF4453">
      <w:pPr>
        <w:spacing w:after="0" w:line="240" w:lineRule="auto"/>
        <w:ind w:left="720"/>
        <w:rPr>
          <w:rFonts w:ascii="Arial" w:hAnsi="Arial" w:cs="Arial"/>
          <w:sz w:val="28"/>
          <w:szCs w:val="28"/>
        </w:rPr>
      </w:pPr>
    </w:p>
    <w:p w14:paraId="17854565" w14:textId="77777777" w:rsidR="00BF4453" w:rsidRDefault="00BF4453" w:rsidP="00BF4453">
      <w:pPr>
        <w:spacing w:after="0" w:line="240" w:lineRule="auto"/>
        <w:ind w:left="720"/>
        <w:rPr>
          <w:rFonts w:ascii="Arial" w:hAnsi="Arial" w:cs="Arial"/>
          <w:sz w:val="28"/>
          <w:szCs w:val="28"/>
        </w:rPr>
      </w:pPr>
    </w:p>
    <w:p w14:paraId="4E4900FA" w14:textId="52A95D87" w:rsidR="00BF4453" w:rsidRPr="00BF4453" w:rsidRDefault="00BF4453" w:rsidP="00BF4453">
      <w:pPr>
        <w:pStyle w:val="ListParagraph"/>
        <w:numPr>
          <w:ilvl w:val="0"/>
          <w:numId w:val="5"/>
        </w:numPr>
        <w:spacing w:after="0" w:line="240" w:lineRule="auto"/>
        <w:rPr>
          <w:rFonts w:ascii="Arial" w:eastAsia="Times New Roman" w:hAnsi="Arial" w:cs="Arial"/>
          <w:b/>
          <w:bCs/>
          <w:color w:val="FF0000"/>
          <w:sz w:val="24"/>
          <w:szCs w:val="24"/>
        </w:rPr>
      </w:pPr>
      <w:r>
        <w:rPr>
          <w:rFonts w:ascii="Arial" w:hAnsi="Arial" w:cs="Arial"/>
          <w:b/>
          <w:bCs/>
          <w:sz w:val="24"/>
          <w:szCs w:val="24"/>
          <w:u w:val="single"/>
        </w:rPr>
        <w:t>LOCAL AGENCY FORMATION COMMISSION</w:t>
      </w:r>
      <w:r w:rsidRPr="00BF4453">
        <w:rPr>
          <w:rFonts w:ascii="Arial" w:hAnsi="Arial" w:cs="Arial"/>
          <w:b/>
          <w:bCs/>
          <w:color w:val="FF0000"/>
          <w:sz w:val="24"/>
          <w:szCs w:val="24"/>
        </w:rPr>
        <w:t xml:space="preserve"> </w:t>
      </w:r>
      <w:r w:rsidRPr="00BF4453">
        <w:rPr>
          <w:rFonts w:ascii="Arial" w:hAnsi="Arial" w:cs="Arial"/>
          <w:b/>
          <w:bCs/>
          <w:color w:val="FF0000"/>
          <w:sz w:val="24"/>
          <w:szCs w:val="24"/>
        </w:rPr>
        <w:t>Motion made by Trustee Dugan that there are no nominees to announce, motion seconded by Trustee Qualm and passed with a 5/0 vote.</w:t>
      </w:r>
    </w:p>
    <w:p w14:paraId="6EC3E751" w14:textId="61B75E4B" w:rsidR="00BF4453" w:rsidRDefault="00BF4453" w:rsidP="00BF4453">
      <w:pPr>
        <w:pStyle w:val="ListParagraph"/>
        <w:spacing w:after="0" w:line="240" w:lineRule="auto"/>
        <w:ind w:left="900"/>
        <w:rPr>
          <w:rFonts w:ascii="Arial" w:eastAsia="Times New Roman" w:hAnsi="Arial" w:cs="Arial"/>
          <w:sz w:val="24"/>
          <w:szCs w:val="24"/>
          <w:u w:val="single"/>
        </w:rPr>
      </w:pPr>
    </w:p>
    <w:p w14:paraId="6C8DEE08" w14:textId="77777777" w:rsidR="00BF4453" w:rsidRDefault="00BF4453" w:rsidP="00BF4453">
      <w:pPr>
        <w:spacing w:after="0" w:line="240" w:lineRule="auto"/>
        <w:rPr>
          <w:rFonts w:ascii="Arial" w:eastAsia="Times New Roman" w:hAnsi="Arial" w:cs="Arial"/>
          <w:sz w:val="28"/>
          <w:szCs w:val="28"/>
          <w:u w:val="single"/>
        </w:rPr>
      </w:pPr>
    </w:p>
    <w:p w14:paraId="1BF1A06B" w14:textId="77777777" w:rsidR="00BF4453" w:rsidRDefault="00BF4453" w:rsidP="00BF4453">
      <w:pPr>
        <w:spacing w:after="0" w:line="240" w:lineRule="auto"/>
        <w:ind w:left="720"/>
        <w:rPr>
          <w:rFonts w:ascii="Arial" w:hAnsi="Arial" w:cs="Arial"/>
          <w:sz w:val="28"/>
          <w:szCs w:val="28"/>
        </w:rPr>
      </w:pPr>
      <w:r>
        <w:rPr>
          <w:rFonts w:ascii="Arial" w:eastAsia="Times New Roman" w:hAnsi="Arial" w:cs="Arial"/>
          <w:i/>
          <w:color w:val="0070C0"/>
        </w:rPr>
        <w:t>Recommendation:</w:t>
      </w:r>
      <w:r>
        <w:rPr>
          <w:rFonts w:ascii="Arial" w:hAnsi="Arial" w:cs="Arial"/>
        </w:rPr>
        <w:t xml:space="preserve">   That the Trustees discuss and decide if they want to nominate themselves for the 4-year seat on LAFCO.</w:t>
      </w:r>
    </w:p>
    <w:p w14:paraId="1FA3F7EC" w14:textId="77777777" w:rsidR="00BF4453" w:rsidRDefault="00BF4453" w:rsidP="00BF4453">
      <w:pPr>
        <w:spacing w:after="0" w:line="240" w:lineRule="auto"/>
        <w:ind w:left="720"/>
        <w:rPr>
          <w:rFonts w:ascii="Arial" w:hAnsi="Arial" w:cs="Arial"/>
        </w:rPr>
      </w:pPr>
    </w:p>
    <w:p w14:paraId="706AE469" w14:textId="77777777" w:rsidR="00BF4453" w:rsidRDefault="00BF4453" w:rsidP="00BF4453">
      <w:pPr>
        <w:spacing w:after="0" w:line="240" w:lineRule="auto"/>
        <w:ind w:left="720"/>
        <w:rPr>
          <w:rFonts w:ascii="Arial" w:hAnsi="Arial" w:cs="Arial"/>
        </w:rPr>
      </w:pPr>
    </w:p>
    <w:p w14:paraId="4FC97B84" w14:textId="77777777" w:rsidR="00BF4453" w:rsidRDefault="00BF4453" w:rsidP="00BF4453">
      <w:pPr>
        <w:spacing w:after="0" w:line="240" w:lineRule="auto"/>
        <w:rPr>
          <w:rFonts w:ascii="Arial" w:eastAsia="Times New Roman" w:hAnsi="Arial" w:cs="Arial"/>
          <w:sz w:val="28"/>
          <w:szCs w:val="28"/>
        </w:rPr>
      </w:pPr>
    </w:p>
    <w:p w14:paraId="31EB6A9A" w14:textId="08B92E24" w:rsidR="00BF4453" w:rsidRPr="00BF4453" w:rsidRDefault="00BF4453" w:rsidP="00BF4453">
      <w:pPr>
        <w:pStyle w:val="ListParagraph"/>
        <w:numPr>
          <w:ilvl w:val="0"/>
          <w:numId w:val="5"/>
        </w:numPr>
        <w:spacing w:after="0" w:line="240" w:lineRule="auto"/>
        <w:rPr>
          <w:rFonts w:ascii="Arial" w:eastAsia="Times New Roman" w:hAnsi="Arial" w:cs="Arial"/>
          <w:b/>
          <w:bCs/>
          <w:color w:val="FF0000"/>
          <w:sz w:val="24"/>
          <w:szCs w:val="24"/>
        </w:rPr>
      </w:pPr>
      <w:bookmarkStart w:id="0" w:name="_Hlk124503350"/>
      <w:r>
        <w:rPr>
          <w:rFonts w:ascii="Arial" w:hAnsi="Arial" w:cs="Arial"/>
          <w:b/>
          <w:bCs/>
          <w:sz w:val="24"/>
          <w:szCs w:val="24"/>
          <w:u w:val="single"/>
        </w:rPr>
        <w:t>SPECIAL DISTRICT RISK MANAGEMENT AUTHOR</w:t>
      </w:r>
      <w:r>
        <w:rPr>
          <w:rFonts w:ascii="Arial" w:hAnsi="Arial" w:cs="Arial"/>
          <w:b/>
          <w:bCs/>
          <w:sz w:val="24"/>
          <w:szCs w:val="24"/>
          <w:u w:val="single"/>
        </w:rPr>
        <w:t>I</w:t>
      </w:r>
      <w:r>
        <w:rPr>
          <w:rFonts w:ascii="Arial" w:hAnsi="Arial" w:cs="Arial"/>
          <w:b/>
          <w:bCs/>
          <w:sz w:val="24"/>
          <w:szCs w:val="24"/>
          <w:u w:val="single"/>
        </w:rPr>
        <w:t>TY</w:t>
      </w:r>
      <w:r w:rsidRPr="00BF4453">
        <w:rPr>
          <w:rFonts w:ascii="Arial" w:hAnsi="Arial" w:cs="Arial"/>
          <w:b/>
          <w:bCs/>
          <w:color w:val="FF0000"/>
          <w:sz w:val="24"/>
          <w:szCs w:val="24"/>
        </w:rPr>
        <w:t xml:space="preserve"> </w:t>
      </w:r>
      <w:r w:rsidRPr="00BF4453">
        <w:rPr>
          <w:rFonts w:ascii="Arial" w:hAnsi="Arial" w:cs="Arial"/>
          <w:b/>
          <w:bCs/>
          <w:color w:val="FF0000"/>
          <w:sz w:val="24"/>
          <w:szCs w:val="24"/>
        </w:rPr>
        <w:t>Motion made by Trustee Dugan that there are no nominees to announce, motion seconded by Trustee Qualm and passed with a 5/0 vote.</w:t>
      </w:r>
    </w:p>
    <w:p w14:paraId="7F945C07" w14:textId="2F65660C" w:rsidR="00BF4453" w:rsidRDefault="00BF4453" w:rsidP="00BF4453">
      <w:pPr>
        <w:pStyle w:val="ListParagraph"/>
        <w:spacing w:after="0" w:line="240" w:lineRule="auto"/>
        <w:ind w:left="900"/>
        <w:rPr>
          <w:rFonts w:ascii="Arial" w:eastAsia="Times New Roman" w:hAnsi="Arial" w:cs="Arial"/>
          <w:sz w:val="24"/>
          <w:szCs w:val="24"/>
          <w:u w:val="single"/>
        </w:rPr>
      </w:pPr>
    </w:p>
    <w:p w14:paraId="799B7A04" w14:textId="77777777" w:rsidR="00BF4453" w:rsidRDefault="00BF4453" w:rsidP="00BF4453">
      <w:pPr>
        <w:spacing w:after="0" w:line="240" w:lineRule="auto"/>
        <w:rPr>
          <w:rFonts w:ascii="Arial" w:eastAsia="Times New Roman" w:hAnsi="Arial" w:cs="Arial"/>
          <w:sz w:val="28"/>
          <w:szCs w:val="28"/>
          <w:u w:val="single"/>
        </w:rPr>
      </w:pPr>
    </w:p>
    <w:p w14:paraId="5CA4E6DC" w14:textId="77777777" w:rsidR="00BF4453" w:rsidRDefault="00BF4453" w:rsidP="00BF4453">
      <w:pPr>
        <w:spacing w:after="0" w:line="240" w:lineRule="auto"/>
        <w:ind w:left="720"/>
        <w:rPr>
          <w:rFonts w:ascii="Arial" w:hAnsi="Arial" w:cs="Arial"/>
          <w:sz w:val="28"/>
          <w:szCs w:val="28"/>
        </w:rPr>
      </w:pPr>
      <w:r>
        <w:rPr>
          <w:rFonts w:ascii="Arial" w:eastAsia="Times New Roman" w:hAnsi="Arial" w:cs="Arial"/>
          <w:i/>
          <w:color w:val="0070C0"/>
        </w:rPr>
        <w:t>Recommendation</w:t>
      </w:r>
      <w:bookmarkEnd w:id="0"/>
      <w:r>
        <w:rPr>
          <w:rFonts w:ascii="Arial" w:eastAsia="Times New Roman" w:hAnsi="Arial" w:cs="Arial"/>
          <w:i/>
          <w:color w:val="0070C0"/>
        </w:rPr>
        <w:t>:</w:t>
      </w:r>
      <w:r>
        <w:rPr>
          <w:rFonts w:ascii="Arial" w:hAnsi="Arial" w:cs="Arial"/>
        </w:rPr>
        <w:t xml:space="preserve">   That the Trustees discuss and decide if they want to nominate themselves for the 4-year seat on SDRMA.</w:t>
      </w:r>
    </w:p>
    <w:p w14:paraId="3D39660E" w14:textId="77777777" w:rsidR="00BF4453" w:rsidRDefault="00BF4453" w:rsidP="00BF4453">
      <w:pPr>
        <w:spacing w:after="0" w:line="240" w:lineRule="auto"/>
        <w:ind w:left="720"/>
        <w:rPr>
          <w:rFonts w:ascii="Arial" w:hAnsi="Arial" w:cs="Arial"/>
        </w:rPr>
      </w:pPr>
    </w:p>
    <w:p w14:paraId="5E0D02A6" w14:textId="77777777" w:rsidR="00BF4453" w:rsidRDefault="00BF4453" w:rsidP="00BF4453">
      <w:pPr>
        <w:spacing w:after="0" w:line="240" w:lineRule="auto"/>
        <w:ind w:left="720"/>
        <w:rPr>
          <w:rFonts w:ascii="Arial" w:hAnsi="Arial" w:cs="Arial"/>
        </w:rPr>
      </w:pPr>
    </w:p>
    <w:p w14:paraId="342B72CC" w14:textId="77777777" w:rsidR="00BF4453" w:rsidRDefault="00BF4453" w:rsidP="00BF4453">
      <w:pPr>
        <w:spacing w:after="0" w:line="240" w:lineRule="auto"/>
        <w:ind w:left="720"/>
        <w:rPr>
          <w:rFonts w:ascii="Arial" w:hAnsi="Arial" w:cs="Arial"/>
          <w:sz w:val="28"/>
          <w:szCs w:val="28"/>
        </w:rPr>
      </w:pPr>
    </w:p>
    <w:p w14:paraId="01DFC372" w14:textId="77777777" w:rsidR="00BF4453" w:rsidRDefault="00BF4453" w:rsidP="00BF4453">
      <w:pPr>
        <w:spacing w:after="0" w:line="240" w:lineRule="auto"/>
        <w:rPr>
          <w:rFonts w:ascii="Arial" w:eastAsia="Times New Roman" w:hAnsi="Arial" w:cs="Arial"/>
          <w:sz w:val="28"/>
          <w:szCs w:val="28"/>
        </w:rPr>
      </w:pPr>
    </w:p>
    <w:p w14:paraId="00599CE6" w14:textId="501E857E" w:rsidR="00BF4453" w:rsidRDefault="00BF4453" w:rsidP="00BF4453">
      <w:pPr>
        <w:pStyle w:val="ListParagraph"/>
        <w:numPr>
          <w:ilvl w:val="0"/>
          <w:numId w:val="5"/>
        </w:numPr>
        <w:spacing w:after="0" w:line="240" w:lineRule="auto"/>
        <w:rPr>
          <w:rFonts w:ascii="Arial" w:eastAsia="Times New Roman" w:hAnsi="Arial" w:cs="Arial"/>
          <w:sz w:val="24"/>
          <w:szCs w:val="24"/>
          <w:u w:val="single"/>
        </w:rPr>
      </w:pPr>
      <w:r>
        <w:rPr>
          <w:rFonts w:ascii="Arial" w:hAnsi="Arial" w:cs="Arial"/>
          <w:b/>
          <w:bCs/>
          <w:sz w:val="24"/>
          <w:szCs w:val="24"/>
          <w:u w:val="single"/>
        </w:rPr>
        <w:t>LOCAL AREA MEETING, BLYTH, CALIFORNIA</w:t>
      </w:r>
      <w:r>
        <w:rPr>
          <w:rFonts w:ascii="Arial" w:hAnsi="Arial" w:cs="Arial"/>
          <w:b/>
          <w:bCs/>
          <w:sz w:val="24"/>
          <w:szCs w:val="24"/>
          <w:u w:val="single"/>
        </w:rPr>
        <w:t xml:space="preserve">: </w:t>
      </w:r>
      <w:r w:rsidRPr="00BF4453">
        <w:rPr>
          <w:rFonts w:ascii="Arial" w:hAnsi="Arial" w:cs="Arial"/>
          <w:b/>
          <w:bCs/>
          <w:color w:val="FF0000"/>
          <w:sz w:val="24"/>
          <w:szCs w:val="24"/>
        </w:rPr>
        <w:t>Discussion- no decision</w:t>
      </w:r>
    </w:p>
    <w:p w14:paraId="08E4C4AE" w14:textId="77777777" w:rsidR="00BF4453" w:rsidRDefault="00BF4453" w:rsidP="00BF4453">
      <w:pPr>
        <w:spacing w:after="0" w:line="240" w:lineRule="auto"/>
        <w:rPr>
          <w:rFonts w:ascii="Arial" w:eastAsia="Times New Roman" w:hAnsi="Arial" w:cs="Arial"/>
          <w:sz w:val="28"/>
          <w:szCs w:val="28"/>
          <w:u w:val="single"/>
        </w:rPr>
      </w:pPr>
    </w:p>
    <w:p w14:paraId="4B59F643" w14:textId="77777777" w:rsidR="00BF4453" w:rsidRDefault="00BF4453" w:rsidP="00BF4453">
      <w:pPr>
        <w:spacing w:after="0" w:line="240" w:lineRule="auto"/>
        <w:ind w:left="720"/>
        <w:rPr>
          <w:rFonts w:ascii="Arial" w:hAnsi="Arial" w:cs="Arial"/>
        </w:rPr>
      </w:pPr>
      <w:r>
        <w:rPr>
          <w:rFonts w:ascii="Arial" w:eastAsia="Times New Roman" w:hAnsi="Arial" w:cs="Arial"/>
          <w:i/>
          <w:color w:val="0070C0"/>
        </w:rPr>
        <w:t>Recommendation:</w:t>
      </w:r>
      <w:r>
        <w:rPr>
          <w:rFonts w:ascii="Arial" w:hAnsi="Arial" w:cs="Arial"/>
        </w:rPr>
        <w:t xml:space="preserve">   That the Trustees let the manager know who will be in attendance so she may respond accordingly.</w:t>
      </w:r>
    </w:p>
    <w:p w14:paraId="554934A0" w14:textId="77777777" w:rsidR="00BF4453" w:rsidRDefault="00BF4453" w:rsidP="00BF4453">
      <w:pPr>
        <w:spacing w:after="0" w:line="240" w:lineRule="auto"/>
        <w:ind w:left="720"/>
        <w:rPr>
          <w:rFonts w:ascii="Arial" w:eastAsia="Times New Roman" w:hAnsi="Arial" w:cs="Arial"/>
          <w:sz w:val="28"/>
          <w:szCs w:val="28"/>
        </w:rPr>
      </w:pPr>
      <w:r>
        <w:rPr>
          <w:rFonts w:ascii="Arial" w:eastAsia="Times New Roman" w:hAnsi="Arial" w:cs="Arial"/>
          <w:i/>
          <w:color w:val="0070C0"/>
        </w:rPr>
        <w:t>343 West 10</w:t>
      </w:r>
      <w:r>
        <w:rPr>
          <w:rFonts w:ascii="Arial" w:eastAsia="Times New Roman" w:hAnsi="Arial" w:cs="Arial"/>
          <w:i/>
          <w:color w:val="0070C0"/>
          <w:vertAlign w:val="superscript"/>
        </w:rPr>
        <w:t>th</w:t>
      </w:r>
      <w:r>
        <w:rPr>
          <w:rFonts w:ascii="Arial" w:eastAsia="Times New Roman" w:hAnsi="Arial" w:cs="Arial"/>
          <w:i/>
          <w:color w:val="0070C0"/>
        </w:rPr>
        <w:t xml:space="preserve"> Avenue.</w:t>
      </w:r>
      <w:r>
        <w:rPr>
          <w:rFonts w:ascii="Arial" w:eastAsia="Times New Roman" w:hAnsi="Arial" w:cs="Arial"/>
          <w:sz w:val="28"/>
          <w:szCs w:val="28"/>
        </w:rPr>
        <w:t xml:space="preserve"> </w:t>
      </w:r>
    </w:p>
    <w:p w14:paraId="7474C3CD" w14:textId="77777777" w:rsidR="00BF4453" w:rsidRDefault="00BF4453" w:rsidP="00BF4453">
      <w:pPr>
        <w:spacing w:after="0" w:line="240" w:lineRule="auto"/>
        <w:ind w:left="720"/>
        <w:rPr>
          <w:rFonts w:ascii="Arial" w:eastAsia="Times New Roman" w:hAnsi="Arial" w:cs="Arial"/>
          <w:i/>
          <w:iCs/>
          <w:color w:val="0070C0"/>
        </w:rPr>
      </w:pPr>
      <w:r>
        <w:rPr>
          <w:rFonts w:ascii="Arial" w:eastAsia="Times New Roman" w:hAnsi="Arial" w:cs="Arial"/>
          <w:i/>
          <w:iCs/>
          <w:color w:val="0070C0"/>
        </w:rPr>
        <w:t>Blyth, Ca.92225</w:t>
      </w:r>
    </w:p>
    <w:p w14:paraId="3E887BF8" w14:textId="1238BD01" w:rsidR="00BF4453" w:rsidRDefault="00BF4453" w:rsidP="00BF4453">
      <w:pPr>
        <w:spacing w:after="0" w:line="240" w:lineRule="auto"/>
        <w:ind w:left="720"/>
        <w:rPr>
          <w:rFonts w:ascii="Arial" w:eastAsia="Times New Roman" w:hAnsi="Arial" w:cs="Arial"/>
          <w:i/>
          <w:iCs/>
          <w:color w:val="0070C0"/>
        </w:rPr>
      </w:pPr>
    </w:p>
    <w:p w14:paraId="25B795F3" w14:textId="77777777" w:rsidR="00BF4453" w:rsidRDefault="00BF4453" w:rsidP="00BF4453">
      <w:pPr>
        <w:spacing w:after="0" w:line="240" w:lineRule="auto"/>
        <w:ind w:left="720"/>
        <w:rPr>
          <w:rFonts w:ascii="Arial" w:eastAsia="Times New Roman" w:hAnsi="Arial" w:cs="Arial"/>
          <w:i/>
          <w:iCs/>
          <w:color w:val="0070C0"/>
        </w:rPr>
      </w:pPr>
    </w:p>
    <w:p w14:paraId="1508B389" w14:textId="77777777" w:rsidR="00BF4453" w:rsidRDefault="00BF4453" w:rsidP="00BF4453">
      <w:pPr>
        <w:spacing w:after="0" w:line="240" w:lineRule="auto"/>
        <w:ind w:firstLine="720"/>
        <w:rPr>
          <w:rFonts w:ascii="Arial" w:eastAsia="Times New Roman" w:hAnsi="Arial" w:cs="Arial"/>
          <w:sz w:val="28"/>
          <w:szCs w:val="28"/>
        </w:rPr>
      </w:pPr>
      <w:bookmarkStart w:id="1" w:name="_Hlk126826548"/>
    </w:p>
    <w:p w14:paraId="09DC4B77" w14:textId="487A4F6B" w:rsidR="00BF4453" w:rsidRPr="00BF4453" w:rsidRDefault="00BF4453" w:rsidP="00BF4453">
      <w:pPr>
        <w:pStyle w:val="ListParagraph"/>
        <w:numPr>
          <w:ilvl w:val="0"/>
          <w:numId w:val="5"/>
        </w:numPr>
        <w:spacing w:after="0" w:line="240" w:lineRule="auto"/>
        <w:rPr>
          <w:rFonts w:ascii="Arial" w:eastAsia="Times New Roman" w:hAnsi="Arial" w:cs="Arial"/>
          <w:color w:val="FF0000"/>
          <w:sz w:val="24"/>
          <w:szCs w:val="24"/>
        </w:rPr>
      </w:pPr>
      <w:r>
        <w:rPr>
          <w:rFonts w:ascii="Arial" w:hAnsi="Arial" w:cs="Arial"/>
          <w:b/>
          <w:bCs/>
          <w:sz w:val="24"/>
          <w:szCs w:val="24"/>
          <w:u w:val="single"/>
        </w:rPr>
        <w:lastRenderedPageBreak/>
        <w:t>2022-2023- STATEMENT OF ECONOMIC INTERESTS</w:t>
      </w:r>
      <w:r>
        <w:rPr>
          <w:rFonts w:ascii="Arial" w:hAnsi="Arial" w:cs="Arial"/>
          <w:b/>
          <w:bCs/>
          <w:sz w:val="24"/>
          <w:szCs w:val="24"/>
          <w:u w:val="single"/>
        </w:rPr>
        <w:t xml:space="preserve"> </w:t>
      </w:r>
      <w:r w:rsidRPr="00BF4453">
        <w:rPr>
          <w:rFonts w:ascii="Arial" w:hAnsi="Arial" w:cs="Arial"/>
          <w:b/>
          <w:bCs/>
          <w:color w:val="FF0000"/>
          <w:sz w:val="24"/>
          <w:szCs w:val="24"/>
        </w:rPr>
        <w:t>All 700 forms were turned into the General Manager</w:t>
      </w:r>
    </w:p>
    <w:bookmarkEnd w:id="1"/>
    <w:p w14:paraId="6347CCA6" w14:textId="77777777" w:rsidR="00BF4453" w:rsidRDefault="00BF4453" w:rsidP="00BF4453">
      <w:pPr>
        <w:spacing w:after="0" w:line="240" w:lineRule="auto"/>
        <w:rPr>
          <w:rFonts w:ascii="Arial" w:eastAsia="Times New Roman" w:hAnsi="Arial" w:cs="Arial"/>
          <w:sz w:val="28"/>
          <w:szCs w:val="28"/>
          <w:u w:val="single"/>
        </w:rPr>
      </w:pPr>
    </w:p>
    <w:p w14:paraId="5482F3E4" w14:textId="77777777" w:rsidR="00BF4453" w:rsidRDefault="00BF4453" w:rsidP="00BF4453">
      <w:pPr>
        <w:spacing w:after="0" w:line="240" w:lineRule="auto"/>
        <w:ind w:left="720"/>
        <w:rPr>
          <w:rFonts w:ascii="Arial" w:hAnsi="Arial" w:cs="Arial"/>
        </w:rPr>
      </w:pPr>
      <w:r>
        <w:rPr>
          <w:rFonts w:ascii="Arial" w:eastAsia="Times New Roman" w:hAnsi="Arial" w:cs="Arial"/>
          <w:i/>
          <w:color w:val="0070C0"/>
        </w:rPr>
        <w:t>Recommendation:</w:t>
      </w:r>
      <w:r>
        <w:rPr>
          <w:rFonts w:ascii="Arial" w:hAnsi="Arial" w:cs="Arial"/>
        </w:rPr>
        <w:t xml:space="preserve">   That the Trustees complete and return the attached 700 forms to the manager at the March Board meeting.</w:t>
      </w:r>
    </w:p>
    <w:p w14:paraId="3ED347C5" w14:textId="77777777" w:rsidR="00BF4453" w:rsidRDefault="00BF4453" w:rsidP="00BF4453">
      <w:pPr>
        <w:spacing w:after="0" w:line="240" w:lineRule="auto"/>
        <w:ind w:left="720"/>
        <w:rPr>
          <w:rFonts w:ascii="Arial" w:hAnsi="Arial" w:cs="Arial"/>
        </w:rPr>
      </w:pPr>
    </w:p>
    <w:p w14:paraId="4A753784" w14:textId="77777777" w:rsidR="00BF4453" w:rsidRDefault="00BF4453" w:rsidP="00BF4453">
      <w:pPr>
        <w:autoSpaceDE w:val="0"/>
        <w:autoSpaceDN w:val="0"/>
        <w:spacing w:after="0" w:line="240" w:lineRule="auto"/>
        <w:ind w:left="720"/>
        <w:rPr>
          <w:rFonts w:ascii="Arial" w:hAnsi="Arial" w:cs="Arial"/>
          <w:i/>
          <w:iCs/>
          <w:color w:val="0070C0"/>
        </w:rPr>
      </w:pPr>
    </w:p>
    <w:p w14:paraId="0DDFB2D3" w14:textId="77777777" w:rsidR="00BF4453" w:rsidRDefault="00BF4453" w:rsidP="00BF4453">
      <w:pPr>
        <w:spacing w:after="0" w:line="240" w:lineRule="auto"/>
        <w:ind w:firstLine="720"/>
        <w:rPr>
          <w:rFonts w:ascii="Arial" w:eastAsia="Times New Roman" w:hAnsi="Arial" w:cs="Arial"/>
          <w:sz w:val="28"/>
          <w:szCs w:val="28"/>
        </w:rPr>
      </w:pPr>
    </w:p>
    <w:p w14:paraId="0DCE4AD4" w14:textId="09576296" w:rsidR="00BF4453" w:rsidRPr="00BF4453" w:rsidRDefault="00BF4453" w:rsidP="00BF4453">
      <w:pPr>
        <w:pStyle w:val="ListParagraph"/>
        <w:numPr>
          <w:ilvl w:val="0"/>
          <w:numId w:val="5"/>
        </w:numPr>
        <w:spacing w:after="0" w:line="240" w:lineRule="auto"/>
        <w:jc w:val="both"/>
        <w:rPr>
          <w:rFonts w:ascii="Arial" w:eastAsia="Times New Roman" w:hAnsi="Arial" w:cs="Arial"/>
          <w:b/>
          <w:color w:val="FF0000"/>
          <w:sz w:val="28"/>
          <w:szCs w:val="28"/>
        </w:rPr>
      </w:pPr>
      <w:r w:rsidRPr="00BF4453">
        <w:rPr>
          <w:rFonts w:ascii="Arial" w:hAnsi="Arial" w:cs="Arial"/>
          <w:b/>
          <w:bCs/>
          <w:sz w:val="24"/>
          <w:szCs w:val="24"/>
          <w:u w:val="single"/>
        </w:rPr>
        <w:t>GENERAL MANAGERS CONTRACT FOR FISCAL YEAR 2022-</w:t>
      </w:r>
      <w:proofErr w:type="gramStart"/>
      <w:r w:rsidRPr="00BF4453">
        <w:rPr>
          <w:rFonts w:ascii="Arial" w:hAnsi="Arial" w:cs="Arial"/>
          <w:b/>
          <w:bCs/>
          <w:sz w:val="24"/>
          <w:szCs w:val="24"/>
          <w:u w:val="single"/>
        </w:rPr>
        <w:t>20</w:t>
      </w:r>
      <w:r w:rsidRPr="00BF4453">
        <w:rPr>
          <w:rFonts w:ascii="Arial" w:hAnsi="Arial" w:cs="Arial"/>
          <w:b/>
          <w:bCs/>
          <w:sz w:val="24"/>
          <w:szCs w:val="24"/>
          <w:u w:val="single"/>
        </w:rPr>
        <w:t xml:space="preserve">23 </w:t>
      </w:r>
      <w:r w:rsidRPr="00BF4453">
        <w:rPr>
          <w:rFonts w:ascii="Arial" w:eastAsia="Times New Roman" w:hAnsi="Arial" w:cs="Arial"/>
          <w:b/>
          <w:sz w:val="24"/>
          <w:szCs w:val="24"/>
        </w:rPr>
        <w:t>:</w:t>
      </w:r>
      <w:proofErr w:type="gramEnd"/>
      <w:r w:rsidRPr="00BF4453">
        <w:rPr>
          <w:rFonts w:ascii="Arial" w:eastAsia="Times New Roman" w:hAnsi="Arial" w:cs="Arial"/>
          <w:b/>
          <w:color w:val="FF0000"/>
          <w:sz w:val="28"/>
          <w:szCs w:val="28"/>
        </w:rPr>
        <w:t xml:space="preserve"> Motion was made by Trustee Vanderhaak to accept the </w:t>
      </w:r>
      <w:r w:rsidRPr="00BF4453">
        <w:rPr>
          <w:rFonts w:ascii="Arial" w:eastAsia="Times New Roman" w:hAnsi="Arial" w:cs="Arial"/>
          <w:b/>
          <w:color w:val="FF0000"/>
          <w:sz w:val="28"/>
          <w:szCs w:val="28"/>
        </w:rPr>
        <w:t>General Managers 2022-2023 contract</w:t>
      </w:r>
      <w:r w:rsidRPr="00BF4453">
        <w:rPr>
          <w:rFonts w:ascii="Arial" w:eastAsia="Times New Roman" w:hAnsi="Arial" w:cs="Arial"/>
          <w:b/>
          <w:color w:val="FF0000"/>
          <w:sz w:val="28"/>
          <w:szCs w:val="28"/>
        </w:rPr>
        <w:t xml:space="preserve"> as presented, motion seconded by Trustee </w:t>
      </w:r>
      <w:r w:rsidRPr="00BF4453">
        <w:rPr>
          <w:rFonts w:ascii="Arial" w:eastAsia="Times New Roman" w:hAnsi="Arial" w:cs="Arial"/>
          <w:b/>
          <w:color w:val="FF0000"/>
          <w:sz w:val="28"/>
          <w:szCs w:val="28"/>
        </w:rPr>
        <w:t>Kelleher</w:t>
      </w:r>
      <w:r w:rsidRPr="00BF4453">
        <w:rPr>
          <w:rFonts w:ascii="Arial" w:eastAsia="Times New Roman" w:hAnsi="Arial" w:cs="Arial"/>
          <w:b/>
          <w:color w:val="FF0000"/>
          <w:sz w:val="28"/>
          <w:szCs w:val="28"/>
        </w:rPr>
        <w:t xml:space="preserve"> and passed with a 5/0 vote.</w:t>
      </w:r>
    </w:p>
    <w:p w14:paraId="59DC0365" w14:textId="3E196F8C" w:rsidR="00BF4453" w:rsidRDefault="00BF4453" w:rsidP="00BF4453">
      <w:pPr>
        <w:pStyle w:val="ListParagraph"/>
        <w:spacing w:after="0" w:line="240" w:lineRule="auto"/>
        <w:ind w:left="900"/>
        <w:rPr>
          <w:rFonts w:ascii="Arial" w:eastAsia="Times New Roman" w:hAnsi="Arial" w:cs="Arial"/>
          <w:sz w:val="24"/>
          <w:szCs w:val="24"/>
          <w:u w:val="single"/>
        </w:rPr>
      </w:pPr>
    </w:p>
    <w:p w14:paraId="687B231D" w14:textId="77777777" w:rsidR="00BF4453" w:rsidRDefault="00BF4453" w:rsidP="00BF4453">
      <w:pPr>
        <w:autoSpaceDE w:val="0"/>
        <w:autoSpaceDN w:val="0"/>
        <w:spacing w:after="0" w:line="240" w:lineRule="auto"/>
        <w:ind w:left="720"/>
        <w:rPr>
          <w:rFonts w:ascii="Arial" w:hAnsi="Arial" w:cs="Arial"/>
          <w:i/>
          <w:iCs/>
          <w:color w:val="0070C0"/>
        </w:rPr>
      </w:pPr>
    </w:p>
    <w:p w14:paraId="56FEFF2D" w14:textId="77777777" w:rsidR="00BF4453" w:rsidRDefault="00BF4453" w:rsidP="00BF4453">
      <w:pPr>
        <w:autoSpaceDE w:val="0"/>
        <w:autoSpaceDN w:val="0"/>
        <w:spacing w:after="0" w:line="240" w:lineRule="auto"/>
        <w:ind w:left="720"/>
        <w:rPr>
          <w:rFonts w:ascii="Arial" w:hAnsi="Arial" w:cs="Arial"/>
          <w:i/>
          <w:iCs/>
          <w:color w:val="0070C0"/>
        </w:rPr>
      </w:pPr>
    </w:p>
    <w:p w14:paraId="0F9053EB" w14:textId="77777777" w:rsidR="00BF4453" w:rsidRDefault="00BF4453" w:rsidP="00BF4453">
      <w:pPr>
        <w:autoSpaceDE w:val="0"/>
        <w:autoSpaceDN w:val="0"/>
        <w:spacing w:after="0" w:line="240" w:lineRule="auto"/>
        <w:ind w:left="720"/>
        <w:rPr>
          <w:rFonts w:ascii="Arial" w:hAnsi="Arial" w:cs="Arial"/>
          <w:i/>
          <w:iCs/>
          <w:color w:val="0070C0"/>
        </w:rPr>
      </w:pPr>
      <w:r>
        <w:rPr>
          <w:rFonts w:ascii="Arial" w:hAnsi="Arial" w:cs="Arial"/>
          <w:i/>
          <w:iCs/>
          <w:color w:val="0070C0"/>
        </w:rPr>
        <w:t xml:space="preserve">Recommendation:  </w:t>
      </w:r>
      <w:r>
        <w:rPr>
          <w:rFonts w:ascii="Times New Roman" w:hAnsi="Times New Roman" w:cs="Times New Roman"/>
          <w:sz w:val="24"/>
          <w:szCs w:val="24"/>
        </w:rPr>
        <w:t>General Counsel recommends that the Board of Trustees review and approve the 9 percent increase in the annual salary paid to the General Manager, commencing July 1, 2022, with all remaining provisions such as benefits remaining the same.</w:t>
      </w:r>
    </w:p>
    <w:p w14:paraId="2EF0076F" w14:textId="77777777" w:rsidR="00BF4453" w:rsidRDefault="00BF4453" w:rsidP="00BF4453">
      <w:pPr>
        <w:autoSpaceDE w:val="0"/>
        <w:autoSpaceDN w:val="0"/>
        <w:spacing w:after="0" w:line="240" w:lineRule="auto"/>
        <w:jc w:val="both"/>
        <w:rPr>
          <w:rFonts w:ascii="Times New Roman" w:hAnsi="Times New Roman" w:cs="Times New Roman"/>
          <w:color w:val="000000"/>
          <w:sz w:val="24"/>
          <w:szCs w:val="24"/>
        </w:rPr>
      </w:pPr>
    </w:p>
    <w:p w14:paraId="4959F57B" w14:textId="77777777" w:rsidR="00BF4453" w:rsidRDefault="00BF4453" w:rsidP="00BF4453">
      <w:pPr>
        <w:autoSpaceDE w:val="0"/>
        <w:autoSpaceDN w:val="0"/>
        <w:spacing w:after="0" w:line="240" w:lineRule="auto"/>
        <w:ind w:firstLine="720"/>
        <w:jc w:val="both"/>
        <w:rPr>
          <w:rFonts w:ascii="Times New Roman" w:hAnsi="Times New Roman" w:cs="Times New Roman"/>
          <w:i/>
          <w:iCs/>
          <w:color w:val="0070C0"/>
          <w:sz w:val="24"/>
          <w:szCs w:val="24"/>
        </w:rPr>
      </w:pPr>
      <w:r>
        <w:rPr>
          <w:rFonts w:ascii="Times New Roman" w:hAnsi="Times New Roman" w:cs="Times New Roman"/>
          <w:i/>
          <w:iCs/>
          <w:color w:val="0070C0"/>
          <w:sz w:val="24"/>
          <w:szCs w:val="24"/>
        </w:rPr>
        <w:t>Background:</w:t>
      </w:r>
    </w:p>
    <w:p w14:paraId="1B2B4674" w14:textId="77777777" w:rsidR="00BF4453" w:rsidRDefault="00BF4453" w:rsidP="00BF4453">
      <w:pPr>
        <w:autoSpaceDE w:val="0"/>
        <w:autoSpaceDN w:val="0"/>
        <w:spacing w:after="0" w:line="240" w:lineRule="auto"/>
        <w:jc w:val="both"/>
        <w:rPr>
          <w:rFonts w:ascii="Times New Roman" w:hAnsi="Times New Roman" w:cs="Times New Roman"/>
          <w:color w:val="000000"/>
          <w:sz w:val="24"/>
          <w:szCs w:val="24"/>
        </w:rPr>
      </w:pPr>
    </w:p>
    <w:p w14:paraId="663A90A7" w14:textId="77777777" w:rsidR="00BF4453" w:rsidRDefault="00BF4453" w:rsidP="00BF4453">
      <w:pPr>
        <w:autoSpaceDE w:val="0"/>
        <w:autoSpaceDN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The Board of Trustees has offered to increase the General Manager’s annual salary by 9 percent, commencing July 1, 2022, which the General Manager accepted. However, before it can take effect, the Board of Trustees must approve the increase at an open session of the Board of Trustees meeting. The Brown Act further requires that prior to taking final action on any adjustments in the salary paid to a local agency executive such as the General Manager, the Board of Trustees must orally report a summary of the recommend final action (</w:t>
      </w:r>
      <w:proofErr w:type="gramStart"/>
      <w:r>
        <w:rPr>
          <w:rFonts w:ascii="Times New Roman" w:hAnsi="Times New Roman" w:cs="Times New Roman"/>
          <w:color w:val="000000"/>
          <w:sz w:val="24"/>
          <w:szCs w:val="24"/>
        </w:rPr>
        <w:t>e.g.</w:t>
      </w:r>
      <w:proofErr w:type="gramEnd"/>
      <w:r>
        <w:rPr>
          <w:rFonts w:ascii="Times New Roman" w:hAnsi="Times New Roman" w:cs="Times New Roman"/>
          <w:color w:val="000000"/>
          <w:sz w:val="24"/>
          <w:szCs w:val="24"/>
        </w:rPr>
        <w:t xml:space="preserve"> annual salary increase).  As such, before a motion is made to approve the 9 % increase in the General Manager’s annual salary, the Board of Trustees must announce that the proposal is to increase the General Manager’s annual salary by 9 percent, commencing July 1, 2022.  After this announcement is made, a motion can then be made to memorialize the 9 percent increase, which shall be subject to a second and a vote. </w:t>
      </w:r>
    </w:p>
    <w:p w14:paraId="6FCC3F91" w14:textId="77777777" w:rsidR="00BF4453" w:rsidRDefault="00BF4453" w:rsidP="00BF4453">
      <w:pPr>
        <w:autoSpaceDE w:val="0"/>
        <w:autoSpaceDN w:val="0"/>
        <w:spacing w:after="0" w:line="240" w:lineRule="auto"/>
        <w:ind w:left="720"/>
        <w:jc w:val="both"/>
        <w:rPr>
          <w:rFonts w:ascii="Times New Roman" w:hAnsi="Times New Roman" w:cs="Times New Roman"/>
          <w:color w:val="000000"/>
          <w:sz w:val="24"/>
          <w:szCs w:val="24"/>
        </w:rPr>
      </w:pPr>
    </w:p>
    <w:p w14:paraId="09AF82E8" w14:textId="77777777" w:rsidR="00BF4453" w:rsidRDefault="00BF4453" w:rsidP="00BF4453">
      <w:pPr>
        <w:autoSpaceDE w:val="0"/>
        <w:autoSpaceDN w:val="0"/>
        <w:spacing w:after="0" w:line="240" w:lineRule="auto"/>
        <w:ind w:left="720"/>
        <w:jc w:val="both"/>
        <w:rPr>
          <w:rFonts w:ascii="Times New Roman" w:hAnsi="Times New Roman" w:cs="Times New Roman"/>
          <w:color w:val="000000"/>
          <w:sz w:val="24"/>
          <w:szCs w:val="24"/>
        </w:rPr>
      </w:pPr>
    </w:p>
    <w:p w14:paraId="2D3DC10B" w14:textId="77777777" w:rsidR="00BF4453" w:rsidRDefault="00BF4453" w:rsidP="00BF4453">
      <w:pPr>
        <w:spacing w:after="0" w:line="240" w:lineRule="auto"/>
        <w:rPr>
          <w:rFonts w:ascii="Arial" w:eastAsia="Times New Roman" w:hAnsi="Arial" w:cs="Arial"/>
          <w:sz w:val="28"/>
          <w:szCs w:val="28"/>
          <w:u w:val="single"/>
        </w:rPr>
      </w:pPr>
    </w:p>
    <w:p w14:paraId="352396C4" w14:textId="6C4512D8" w:rsidR="00BF4453" w:rsidRDefault="00BF4453" w:rsidP="00BF4453">
      <w:pPr>
        <w:pStyle w:val="ListParagraph"/>
        <w:numPr>
          <w:ilvl w:val="0"/>
          <w:numId w:val="5"/>
        </w:numPr>
        <w:spacing w:after="0" w:line="240" w:lineRule="auto"/>
        <w:rPr>
          <w:rFonts w:ascii="Arial" w:eastAsia="Times New Roman" w:hAnsi="Arial" w:cs="Arial"/>
          <w:sz w:val="24"/>
          <w:szCs w:val="24"/>
          <w:u w:val="single"/>
        </w:rPr>
      </w:pPr>
      <w:bookmarkStart w:id="2" w:name="_Hlk100649846"/>
      <w:r>
        <w:rPr>
          <w:rFonts w:ascii="Arial" w:hAnsi="Arial" w:cs="Arial"/>
          <w:b/>
          <w:bCs/>
          <w:sz w:val="24"/>
          <w:szCs w:val="24"/>
          <w:u w:val="single"/>
        </w:rPr>
        <w:t>CAROLE PHILLIPS LETTER OF CONCERN</w:t>
      </w:r>
      <w:r>
        <w:rPr>
          <w:rFonts w:ascii="Arial" w:hAnsi="Arial" w:cs="Arial"/>
          <w:b/>
          <w:bCs/>
          <w:sz w:val="24"/>
          <w:szCs w:val="24"/>
          <w:u w:val="single"/>
        </w:rPr>
        <w:t xml:space="preserve">- </w:t>
      </w:r>
      <w:r w:rsidRPr="00BF4453">
        <w:rPr>
          <w:rFonts w:ascii="Arial" w:hAnsi="Arial" w:cs="Arial"/>
          <w:b/>
          <w:bCs/>
          <w:color w:val="FF0000"/>
          <w:sz w:val="24"/>
          <w:szCs w:val="24"/>
        </w:rPr>
        <w:t>Rescheduled for March</w:t>
      </w:r>
    </w:p>
    <w:p w14:paraId="315BB9E4" w14:textId="77777777" w:rsidR="00BF4453" w:rsidRDefault="00BF4453" w:rsidP="00BF4453">
      <w:pPr>
        <w:spacing w:after="0" w:line="240" w:lineRule="auto"/>
        <w:rPr>
          <w:rFonts w:ascii="Arial" w:eastAsia="Times New Roman" w:hAnsi="Arial" w:cs="Arial"/>
          <w:sz w:val="28"/>
          <w:szCs w:val="28"/>
          <w:u w:val="single"/>
        </w:rPr>
      </w:pPr>
    </w:p>
    <w:p w14:paraId="26F72DC1" w14:textId="77777777" w:rsidR="00BF4453" w:rsidRDefault="00BF4453" w:rsidP="00BF4453">
      <w:pPr>
        <w:spacing w:after="0" w:line="240" w:lineRule="auto"/>
        <w:ind w:left="720"/>
        <w:rPr>
          <w:rFonts w:ascii="Arial" w:hAnsi="Arial" w:cs="Arial"/>
          <w:b/>
          <w:bCs/>
          <w:sz w:val="28"/>
          <w:szCs w:val="28"/>
          <w:u w:val="single"/>
        </w:rPr>
      </w:pPr>
      <w:r>
        <w:rPr>
          <w:rFonts w:ascii="Arial" w:eastAsia="Times New Roman" w:hAnsi="Arial" w:cs="Arial"/>
          <w:i/>
          <w:color w:val="0070C0"/>
        </w:rPr>
        <w:t>Recommendation:</w:t>
      </w:r>
      <w:r>
        <w:rPr>
          <w:rFonts w:ascii="Arial" w:hAnsi="Arial" w:cs="Arial"/>
        </w:rPr>
        <w:t xml:space="preserve">  </w:t>
      </w:r>
      <w:bookmarkStart w:id="3" w:name="_Hlk42758146"/>
      <w:r>
        <w:rPr>
          <w:rFonts w:ascii="Arial" w:hAnsi="Arial" w:cs="Arial"/>
        </w:rPr>
        <w:t xml:space="preserve"> That the </w:t>
      </w:r>
      <w:bookmarkEnd w:id="2"/>
      <w:bookmarkEnd w:id="3"/>
      <w:r>
        <w:rPr>
          <w:rFonts w:ascii="Arial" w:hAnsi="Arial" w:cs="Arial"/>
        </w:rPr>
        <w:t>Trustees review the Health and Safety Code and respond accordingly to Mrs. Phillips letter.</w:t>
      </w:r>
    </w:p>
    <w:p w14:paraId="73A31B5A" w14:textId="77777777" w:rsidR="00BF4453" w:rsidRDefault="00BF4453" w:rsidP="00BF4453">
      <w:pPr>
        <w:autoSpaceDE w:val="0"/>
        <w:autoSpaceDN w:val="0"/>
        <w:spacing w:after="0" w:line="240" w:lineRule="auto"/>
        <w:ind w:left="720"/>
        <w:jc w:val="both"/>
        <w:rPr>
          <w:rFonts w:ascii="Times New Roman" w:hAnsi="Times New Roman" w:cs="Times New Roman"/>
          <w:color w:val="000000"/>
          <w:sz w:val="24"/>
          <w:szCs w:val="24"/>
        </w:rPr>
      </w:pPr>
    </w:p>
    <w:p w14:paraId="535D4E85" w14:textId="77777777" w:rsidR="00BF4453" w:rsidRDefault="00BF4453" w:rsidP="00BF4453">
      <w:pPr>
        <w:spacing w:after="0" w:line="240" w:lineRule="auto"/>
        <w:ind w:left="720"/>
        <w:rPr>
          <w:rFonts w:ascii="Arial" w:hAnsi="Arial" w:cs="Arial"/>
        </w:rPr>
      </w:pPr>
    </w:p>
    <w:p w14:paraId="3D9A23DA" w14:textId="77777777" w:rsidR="00BF4453" w:rsidRDefault="00BF4453" w:rsidP="00BF4453">
      <w:pPr>
        <w:spacing w:after="0" w:line="240" w:lineRule="auto"/>
        <w:ind w:firstLine="720"/>
        <w:rPr>
          <w:rFonts w:ascii="Arial" w:eastAsia="Times New Roman" w:hAnsi="Arial" w:cs="Arial"/>
          <w:sz w:val="28"/>
          <w:szCs w:val="28"/>
        </w:rPr>
      </w:pPr>
    </w:p>
    <w:p w14:paraId="5D5E2C5F" w14:textId="77777777" w:rsidR="00BF4453" w:rsidRDefault="00BF4453" w:rsidP="00BF4453">
      <w:pPr>
        <w:spacing w:after="0" w:line="240" w:lineRule="auto"/>
        <w:ind w:firstLine="720"/>
        <w:rPr>
          <w:rFonts w:ascii="Arial" w:eastAsia="Times New Roman" w:hAnsi="Arial" w:cs="Arial"/>
          <w:sz w:val="28"/>
          <w:szCs w:val="28"/>
        </w:rPr>
      </w:pPr>
    </w:p>
    <w:p w14:paraId="00D931FA" w14:textId="77777777" w:rsidR="00BF4453" w:rsidRDefault="00BF4453" w:rsidP="00BF4453">
      <w:pPr>
        <w:spacing w:after="0" w:line="240" w:lineRule="auto"/>
        <w:ind w:firstLine="720"/>
        <w:rPr>
          <w:rFonts w:ascii="Arial" w:eastAsia="Times New Roman" w:hAnsi="Arial" w:cs="Arial"/>
          <w:sz w:val="28"/>
          <w:szCs w:val="28"/>
        </w:rPr>
      </w:pPr>
    </w:p>
    <w:p w14:paraId="275EE1CB" w14:textId="77777777" w:rsidR="00BF4453" w:rsidRDefault="00BF4453" w:rsidP="00BF4453">
      <w:pPr>
        <w:spacing w:after="0" w:line="240" w:lineRule="auto"/>
        <w:ind w:firstLine="720"/>
        <w:rPr>
          <w:rFonts w:ascii="Arial" w:eastAsia="Times New Roman" w:hAnsi="Arial" w:cs="Arial"/>
          <w:sz w:val="28"/>
          <w:szCs w:val="28"/>
        </w:rPr>
      </w:pPr>
    </w:p>
    <w:p w14:paraId="7E08F565" w14:textId="77777777" w:rsidR="00BF4453" w:rsidRDefault="00BF4453" w:rsidP="00BF4453">
      <w:pPr>
        <w:spacing w:after="0" w:line="240" w:lineRule="auto"/>
        <w:ind w:firstLine="720"/>
        <w:rPr>
          <w:rFonts w:ascii="Arial" w:eastAsia="Times New Roman" w:hAnsi="Arial" w:cs="Arial"/>
          <w:sz w:val="28"/>
          <w:szCs w:val="28"/>
        </w:rPr>
      </w:pPr>
    </w:p>
    <w:p w14:paraId="38BB286D" w14:textId="77777777" w:rsidR="00BF4453" w:rsidRDefault="00BF4453" w:rsidP="00BF4453">
      <w:pPr>
        <w:spacing w:after="0" w:line="240" w:lineRule="auto"/>
        <w:ind w:firstLine="720"/>
        <w:rPr>
          <w:rFonts w:ascii="Arial" w:eastAsia="Times New Roman" w:hAnsi="Arial" w:cs="Arial"/>
          <w:sz w:val="28"/>
          <w:szCs w:val="28"/>
        </w:rPr>
      </w:pPr>
    </w:p>
    <w:p w14:paraId="7F0AC213" w14:textId="77777777" w:rsidR="00BF4453" w:rsidRDefault="00BF4453" w:rsidP="00BF4453">
      <w:pPr>
        <w:spacing w:after="0" w:line="240" w:lineRule="auto"/>
        <w:ind w:firstLine="720"/>
        <w:rPr>
          <w:rFonts w:ascii="Arial" w:eastAsia="Times New Roman" w:hAnsi="Arial" w:cs="Arial"/>
          <w:sz w:val="28"/>
          <w:szCs w:val="28"/>
        </w:rPr>
      </w:pPr>
    </w:p>
    <w:p w14:paraId="5AC442FE" w14:textId="77777777" w:rsidR="00BF4453" w:rsidRDefault="00BF4453" w:rsidP="00BF4453">
      <w:pPr>
        <w:spacing w:after="0" w:line="240" w:lineRule="auto"/>
        <w:rPr>
          <w:rFonts w:ascii="Arial" w:eastAsia="Times New Roman" w:hAnsi="Arial" w:cs="Arial"/>
          <w:sz w:val="28"/>
          <w:szCs w:val="28"/>
        </w:rPr>
      </w:pPr>
    </w:p>
    <w:p w14:paraId="364B0049" w14:textId="77777777" w:rsidR="00BF4453" w:rsidRDefault="00BF4453" w:rsidP="00BF4453">
      <w:pPr>
        <w:spacing w:after="0" w:line="240" w:lineRule="auto"/>
        <w:ind w:firstLine="720"/>
        <w:rPr>
          <w:rFonts w:ascii="Arial" w:eastAsia="Times New Roman" w:hAnsi="Arial" w:cs="Arial"/>
          <w:sz w:val="28"/>
          <w:szCs w:val="28"/>
        </w:rPr>
      </w:pPr>
    </w:p>
    <w:p w14:paraId="7656CD94" w14:textId="77777777" w:rsidR="00BF4453" w:rsidRDefault="00BF4453" w:rsidP="00BF4453">
      <w:pPr>
        <w:spacing w:after="0" w:line="240" w:lineRule="auto"/>
        <w:ind w:firstLine="720"/>
        <w:rPr>
          <w:rFonts w:ascii="Arial" w:eastAsia="Times New Roman" w:hAnsi="Arial" w:cs="Arial"/>
          <w:sz w:val="28"/>
          <w:szCs w:val="28"/>
        </w:rPr>
      </w:pPr>
    </w:p>
    <w:p w14:paraId="7B199788" w14:textId="77777777" w:rsidR="00BF4453" w:rsidRDefault="00BF4453" w:rsidP="00BF4453">
      <w:pPr>
        <w:spacing w:after="0" w:line="240" w:lineRule="auto"/>
        <w:rPr>
          <w:rFonts w:ascii="Arial" w:eastAsia="Times New Roman" w:hAnsi="Arial" w:cs="Arial"/>
          <w:sz w:val="28"/>
          <w:szCs w:val="28"/>
        </w:rPr>
      </w:pPr>
    </w:p>
    <w:p w14:paraId="1FD7247C" w14:textId="77777777" w:rsidR="00BF4453" w:rsidRDefault="00BF4453" w:rsidP="00BF4453">
      <w:pPr>
        <w:spacing w:after="0" w:line="240" w:lineRule="auto"/>
        <w:ind w:firstLine="720"/>
        <w:rPr>
          <w:rFonts w:ascii="Arial" w:eastAsia="Times New Roman" w:hAnsi="Arial" w:cs="Arial"/>
          <w:sz w:val="28"/>
          <w:szCs w:val="28"/>
        </w:rPr>
      </w:pPr>
    </w:p>
    <w:p w14:paraId="1B9F6810" w14:textId="0EA51DA3" w:rsidR="00BF4453" w:rsidRPr="00BF4453" w:rsidRDefault="00BF4453" w:rsidP="00BF4453">
      <w:pPr>
        <w:pStyle w:val="ListParagraph"/>
        <w:numPr>
          <w:ilvl w:val="0"/>
          <w:numId w:val="4"/>
        </w:numPr>
        <w:spacing w:after="0" w:line="240" w:lineRule="auto"/>
        <w:rPr>
          <w:rFonts w:ascii="Arial" w:eastAsia="Times New Roman" w:hAnsi="Arial" w:cs="Arial"/>
          <w:b/>
          <w:color w:val="FF0000"/>
          <w:sz w:val="24"/>
          <w:szCs w:val="24"/>
        </w:rPr>
      </w:pPr>
      <w:r>
        <w:rPr>
          <w:rFonts w:ascii="Arial" w:eastAsia="Times New Roman" w:hAnsi="Arial" w:cs="Arial"/>
          <w:b/>
          <w:sz w:val="24"/>
          <w:szCs w:val="24"/>
          <w:u w:val="single"/>
        </w:rPr>
        <w:t xml:space="preserve">FINANCIAL REPORTS: </w:t>
      </w:r>
      <w:r w:rsidRPr="00BF4453">
        <w:rPr>
          <w:rFonts w:ascii="Arial" w:eastAsia="Times New Roman" w:hAnsi="Arial" w:cs="Arial"/>
          <w:b/>
          <w:color w:val="FF0000"/>
          <w:sz w:val="24"/>
          <w:szCs w:val="24"/>
        </w:rPr>
        <w:t xml:space="preserve">A motion was made by Trustee Vanderhaak to receive and file the January Financials, seconded by Trustee </w:t>
      </w:r>
      <w:proofErr w:type="gramStart"/>
      <w:r w:rsidRPr="00BF4453">
        <w:rPr>
          <w:rFonts w:ascii="Arial" w:eastAsia="Times New Roman" w:hAnsi="Arial" w:cs="Arial"/>
          <w:b/>
          <w:color w:val="FF0000"/>
          <w:sz w:val="24"/>
          <w:szCs w:val="24"/>
        </w:rPr>
        <w:t>Kelleher</w:t>
      </w:r>
      <w:proofErr w:type="gramEnd"/>
      <w:r w:rsidRPr="00BF4453">
        <w:rPr>
          <w:rFonts w:ascii="Arial" w:eastAsia="Times New Roman" w:hAnsi="Arial" w:cs="Arial"/>
          <w:b/>
          <w:color w:val="FF0000"/>
          <w:sz w:val="24"/>
          <w:szCs w:val="24"/>
        </w:rPr>
        <w:t xml:space="preserve"> and passed with a 5/0 vote.</w:t>
      </w:r>
    </w:p>
    <w:p w14:paraId="4D67FE6F" w14:textId="77777777" w:rsidR="00BF4453" w:rsidRDefault="00BF4453" w:rsidP="00BF4453">
      <w:pPr>
        <w:pStyle w:val="ListParagraph"/>
        <w:spacing w:after="0" w:line="240" w:lineRule="auto"/>
        <w:rPr>
          <w:rFonts w:ascii="Arial" w:eastAsia="Times New Roman" w:hAnsi="Arial" w:cs="Arial"/>
          <w:sz w:val="28"/>
          <w:szCs w:val="28"/>
        </w:rPr>
      </w:pPr>
    </w:p>
    <w:p w14:paraId="2998D340" w14:textId="77777777" w:rsidR="00BF4453" w:rsidRDefault="00BF4453" w:rsidP="00BF4453">
      <w:pPr>
        <w:spacing w:after="0" w:line="240" w:lineRule="auto"/>
        <w:ind w:left="720"/>
        <w:rPr>
          <w:rFonts w:ascii="Arial" w:eastAsia="Times New Roman" w:hAnsi="Arial" w:cs="Arial"/>
        </w:rPr>
      </w:pPr>
      <w:r>
        <w:rPr>
          <w:rFonts w:ascii="Arial" w:eastAsia="Times New Roman" w:hAnsi="Arial" w:cs="Arial"/>
        </w:rPr>
        <w:t xml:space="preserve">A. January 2023 Balance Sheet </w:t>
      </w:r>
    </w:p>
    <w:p w14:paraId="66ECF971" w14:textId="77777777" w:rsidR="00BF4453" w:rsidRDefault="00BF4453" w:rsidP="00BF4453">
      <w:pPr>
        <w:spacing w:after="0" w:line="240" w:lineRule="auto"/>
        <w:ind w:firstLine="720"/>
        <w:rPr>
          <w:rFonts w:ascii="Arial" w:eastAsia="Times New Roman" w:hAnsi="Arial" w:cs="Arial"/>
        </w:rPr>
      </w:pPr>
      <w:r>
        <w:rPr>
          <w:rFonts w:ascii="Arial" w:eastAsia="Times New Roman" w:hAnsi="Arial" w:cs="Arial"/>
        </w:rPr>
        <w:t>B</w:t>
      </w:r>
      <w:r>
        <w:rPr>
          <w:rFonts w:ascii="Arial" w:eastAsia="Times New Roman" w:hAnsi="Arial" w:cs="Arial"/>
          <w:color w:val="FF0000"/>
        </w:rPr>
        <w:t xml:space="preserve">. </w:t>
      </w:r>
      <w:r>
        <w:rPr>
          <w:rFonts w:ascii="Arial" w:eastAsia="Times New Roman" w:hAnsi="Arial" w:cs="Arial"/>
        </w:rPr>
        <w:t>January 2023 Profit and Loss</w:t>
      </w:r>
    </w:p>
    <w:p w14:paraId="2C2A50EC" w14:textId="77777777" w:rsidR="00BF4453" w:rsidRDefault="00BF4453" w:rsidP="00BF4453">
      <w:pPr>
        <w:spacing w:after="0" w:line="240" w:lineRule="auto"/>
        <w:ind w:left="720"/>
        <w:rPr>
          <w:rFonts w:ascii="Arial" w:eastAsia="Times New Roman" w:hAnsi="Arial" w:cs="Arial"/>
        </w:rPr>
      </w:pPr>
      <w:r>
        <w:rPr>
          <w:rFonts w:ascii="Arial" w:eastAsia="Times New Roman" w:hAnsi="Arial" w:cs="Arial"/>
        </w:rPr>
        <w:t>C. January 2023 Stifel Investments; principal and interest</w:t>
      </w:r>
    </w:p>
    <w:p w14:paraId="6E6F44A6" w14:textId="77777777" w:rsidR="00BF4453" w:rsidRDefault="00BF4453" w:rsidP="00BF4453">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 xml:space="preserve"> </w:t>
      </w:r>
    </w:p>
    <w:p w14:paraId="3DA9891E" w14:textId="77777777" w:rsidR="00BF4453" w:rsidRDefault="00BF4453" w:rsidP="00BF4453">
      <w:pPr>
        <w:spacing w:after="0" w:line="240" w:lineRule="auto"/>
        <w:ind w:left="720"/>
        <w:rPr>
          <w:rFonts w:ascii="Arial" w:eastAsia="Times New Roman" w:hAnsi="Arial" w:cs="Arial"/>
          <w:sz w:val="28"/>
          <w:szCs w:val="28"/>
        </w:rPr>
      </w:pPr>
    </w:p>
    <w:p w14:paraId="2BFE24A2" w14:textId="77777777" w:rsidR="00BF4453" w:rsidRDefault="00BF4453" w:rsidP="00BF4453">
      <w:pPr>
        <w:spacing w:after="0" w:line="240" w:lineRule="auto"/>
        <w:rPr>
          <w:rFonts w:eastAsia="Times New Roman" w:cs="Times New Roman"/>
          <w:sz w:val="24"/>
          <w:szCs w:val="24"/>
        </w:rPr>
      </w:pPr>
    </w:p>
    <w:p w14:paraId="4FD0216F" w14:textId="77777777" w:rsidR="00BF4453" w:rsidRDefault="00BF4453" w:rsidP="00BF4453">
      <w:pPr>
        <w:spacing w:after="0" w:line="240" w:lineRule="auto"/>
        <w:rPr>
          <w:rFonts w:eastAsia="Times New Roman" w:cs="Times New Roman"/>
          <w:sz w:val="24"/>
          <w:szCs w:val="24"/>
        </w:rPr>
      </w:pPr>
    </w:p>
    <w:p w14:paraId="7E9F7D35" w14:textId="77777777" w:rsidR="00BF4453" w:rsidRDefault="00BF4453" w:rsidP="00BF4453">
      <w:pPr>
        <w:spacing w:after="0" w:line="240" w:lineRule="auto"/>
        <w:ind w:firstLine="720"/>
        <w:rPr>
          <w:rFonts w:eastAsia="Times New Roman" w:cs="Times New Roman"/>
          <w:sz w:val="24"/>
          <w:szCs w:val="24"/>
        </w:rPr>
      </w:pPr>
    </w:p>
    <w:p w14:paraId="47934AF2" w14:textId="77777777" w:rsidR="00BF4453" w:rsidRDefault="00BF4453" w:rsidP="00BF4453">
      <w:pPr>
        <w:spacing w:after="0" w:line="240" w:lineRule="auto"/>
        <w:ind w:firstLine="720"/>
        <w:rPr>
          <w:rFonts w:eastAsia="Times New Roman" w:cs="Times New Roman"/>
          <w:sz w:val="24"/>
          <w:szCs w:val="24"/>
        </w:rPr>
      </w:pPr>
    </w:p>
    <w:p w14:paraId="78AF06F1" w14:textId="77777777" w:rsidR="00BF4453" w:rsidRDefault="00BF4453" w:rsidP="00BF4453">
      <w:pPr>
        <w:spacing w:after="0" w:line="240" w:lineRule="auto"/>
        <w:ind w:firstLine="720"/>
        <w:rPr>
          <w:rFonts w:eastAsia="Times New Roman" w:cs="Times New Roman"/>
          <w:sz w:val="24"/>
          <w:szCs w:val="24"/>
        </w:rPr>
      </w:pPr>
    </w:p>
    <w:p w14:paraId="6DAA545E" w14:textId="2E28A71B" w:rsidR="00BF4453" w:rsidRPr="00EB694C" w:rsidRDefault="00BF4453" w:rsidP="00EB694C">
      <w:pPr>
        <w:keepNext/>
        <w:spacing w:after="0" w:line="240" w:lineRule="auto"/>
        <w:ind w:left="720"/>
        <w:rPr>
          <w:rFonts w:ascii="Arial" w:eastAsia="Times New Roman" w:hAnsi="Arial" w:cs="Arial"/>
          <w:b/>
          <w:color w:val="FF0000"/>
          <w:sz w:val="28"/>
          <w:szCs w:val="28"/>
        </w:rPr>
      </w:pPr>
      <w:r>
        <w:rPr>
          <w:rFonts w:eastAsia="Times New Roman" w:cs="Times New Roman"/>
          <w:b/>
          <w:bCs/>
          <w:sz w:val="28"/>
          <w:szCs w:val="28"/>
        </w:rPr>
        <w:t>10.</w:t>
      </w:r>
      <w:r>
        <w:rPr>
          <w:rFonts w:eastAsia="Times New Roman" w:cs="Times New Roman"/>
          <w:b/>
          <w:sz w:val="28"/>
          <w:szCs w:val="28"/>
        </w:rPr>
        <w:t xml:space="preserve"> </w:t>
      </w:r>
      <w:r>
        <w:rPr>
          <w:rFonts w:ascii="Arial" w:eastAsia="Times New Roman" w:hAnsi="Arial" w:cs="Arial"/>
          <w:b/>
          <w:sz w:val="24"/>
          <w:szCs w:val="24"/>
          <w:u w:val="single"/>
        </w:rPr>
        <w:t>GENERAL MANAGERS REPORTS:</w:t>
      </w:r>
      <w:r>
        <w:rPr>
          <w:rFonts w:ascii="Arial" w:eastAsia="Times New Roman" w:hAnsi="Arial" w:cs="Arial"/>
          <w:b/>
          <w:sz w:val="28"/>
          <w:szCs w:val="28"/>
          <w:u w:val="single"/>
        </w:rPr>
        <w:t xml:space="preserve"> </w:t>
      </w:r>
      <w:r w:rsidR="00EB694C" w:rsidRPr="00EB694C">
        <w:rPr>
          <w:rFonts w:ascii="Arial" w:eastAsia="Times New Roman" w:hAnsi="Arial" w:cs="Arial"/>
          <w:b/>
          <w:color w:val="FF0000"/>
          <w:sz w:val="28"/>
          <w:szCs w:val="28"/>
        </w:rPr>
        <w:t>A motion to accept the managers report was made by Trustee Dugan and seconded by Trustee Kelleher, passed with a 5/0 vote.</w:t>
      </w:r>
    </w:p>
    <w:p w14:paraId="3A738E10" w14:textId="77777777" w:rsidR="00BF4453" w:rsidRDefault="00BF4453" w:rsidP="00BF4453">
      <w:pPr>
        <w:spacing w:after="0" w:line="240" w:lineRule="auto"/>
        <w:rPr>
          <w:rFonts w:ascii="Arial" w:eastAsia="Times New Roman" w:hAnsi="Arial" w:cs="Arial"/>
          <w:sz w:val="24"/>
          <w:szCs w:val="24"/>
        </w:rPr>
      </w:pPr>
    </w:p>
    <w:p w14:paraId="7E1DD5A6" w14:textId="77777777" w:rsidR="00BF4453" w:rsidRDefault="00BF4453" w:rsidP="00BF4453">
      <w:pPr>
        <w:pStyle w:val="ListParagraph"/>
        <w:numPr>
          <w:ilvl w:val="0"/>
          <w:numId w:val="6"/>
        </w:numPr>
        <w:spacing w:after="0" w:line="240" w:lineRule="auto"/>
        <w:rPr>
          <w:rFonts w:ascii="Arial" w:eastAsia="Times New Roman" w:hAnsi="Arial" w:cs="Arial"/>
        </w:rPr>
      </w:pPr>
      <w:r>
        <w:rPr>
          <w:rFonts w:ascii="Arial" w:eastAsia="Times New Roman" w:hAnsi="Arial" w:cs="Arial"/>
        </w:rPr>
        <w:t>January 2023 Revenues</w:t>
      </w:r>
    </w:p>
    <w:p w14:paraId="599A3957" w14:textId="77777777" w:rsidR="00BF4453" w:rsidRDefault="00BF4453" w:rsidP="00BF4453">
      <w:pPr>
        <w:pStyle w:val="ListParagraph"/>
        <w:numPr>
          <w:ilvl w:val="0"/>
          <w:numId w:val="6"/>
        </w:numPr>
        <w:spacing w:after="0" w:line="240" w:lineRule="auto"/>
        <w:rPr>
          <w:rFonts w:ascii="Arial" w:eastAsia="Times New Roman" w:hAnsi="Arial" w:cs="Arial"/>
        </w:rPr>
      </w:pPr>
      <w:r>
        <w:rPr>
          <w:rFonts w:ascii="Arial" w:eastAsia="Times New Roman" w:hAnsi="Arial" w:cs="Arial"/>
        </w:rPr>
        <w:t>December 2022 Inventory</w:t>
      </w:r>
    </w:p>
    <w:p w14:paraId="0C969826" w14:textId="77777777" w:rsidR="00BF4453" w:rsidRDefault="00BF4453" w:rsidP="00BF4453">
      <w:pPr>
        <w:pStyle w:val="ListParagraph"/>
        <w:numPr>
          <w:ilvl w:val="0"/>
          <w:numId w:val="6"/>
        </w:numPr>
        <w:spacing w:after="0" w:line="240" w:lineRule="auto"/>
        <w:rPr>
          <w:rFonts w:ascii="Arial" w:eastAsia="Times New Roman" w:hAnsi="Arial" w:cs="Arial"/>
        </w:rPr>
      </w:pPr>
      <w:r>
        <w:rPr>
          <w:rFonts w:ascii="Arial" w:eastAsia="Times New Roman" w:hAnsi="Arial" w:cs="Arial"/>
        </w:rPr>
        <w:t>Hired Compass HR, terminated Paychex HR</w:t>
      </w:r>
    </w:p>
    <w:p w14:paraId="08579F9B" w14:textId="77777777" w:rsidR="00BF4453" w:rsidRDefault="00BF4453" w:rsidP="00BF4453">
      <w:pPr>
        <w:pStyle w:val="ListParagraph"/>
        <w:numPr>
          <w:ilvl w:val="0"/>
          <w:numId w:val="6"/>
        </w:numPr>
        <w:spacing w:after="0" w:line="240" w:lineRule="auto"/>
        <w:rPr>
          <w:rFonts w:ascii="Arial" w:eastAsia="Times New Roman" w:hAnsi="Arial" w:cs="Arial"/>
        </w:rPr>
      </w:pPr>
      <w:r>
        <w:rPr>
          <w:rFonts w:ascii="Arial" w:eastAsia="Times New Roman" w:hAnsi="Arial" w:cs="Arial"/>
        </w:rPr>
        <w:t>Contractor has been on site for various repairs.</w:t>
      </w:r>
    </w:p>
    <w:p w14:paraId="2492C0D2" w14:textId="77777777" w:rsidR="00BF4453" w:rsidRDefault="00BF4453" w:rsidP="00BF4453">
      <w:pPr>
        <w:pStyle w:val="ListParagraph"/>
        <w:numPr>
          <w:ilvl w:val="0"/>
          <w:numId w:val="6"/>
        </w:numPr>
        <w:spacing w:after="0" w:line="240" w:lineRule="auto"/>
        <w:rPr>
          <w:rFonts w:ascii="Arial" w:eastAsia="Times New Roman" w:hAnsi="Arial" w:cs="Arial"/>
        </w:rPr>
      </w:pPr>
      <w:r>
        <w:rPr>
          <w:rFonts w:ascii="Arial" w:eastAsia="Times New Roman" w:hAnsi="Arial" w:cs="Arial"/>
        </w:rPr>
        <w:t>WQMP being updated by RJM for the county planning dept.</w:t>
      </w:r>
      <w:proofErr w:type="gramStart"/>
      <w:r>
        <w:rPr>
          <w:rFonts w:ascii="Arial" w:eastAsia="Times New Roman" w:hAnsi="Arial" w:cs="Arial"/>
        </w:rPr>
        <w:t>02/08/2023</w:t>
      </w:r>
      <w:proofErr w:type="gramEnd"/>
    </w:p>
    <w:p w14:paraId="2CFC0504" w14:textId="77777777" w:rsidR="00BF4453" w:rsidRDefault="00BF4453" w:rsidP="00BF4453">
      <w:pPr>
        <w:pStyle w:val="ListParagraph"/>
        <w:numPr>
          <w:ilvl w:val="0"/>
          <w:numId w:val="6"/>
        </w:numPr>
        <w:spacing w:after="0" w:line="240" w:lineRule="auto"/>
        <w:rPr>
          <w:rFonts w:ascii="Arial" w:eastAsia="Times New Roman" w:hAnsi="Arial" w:cs="Arial"/>
        </w:rPr>
      </w:pPr>
      <w:r>
        <w:rPr>
          <w:rFonts w:ascii="Arial" w:eastAsia="Times New Roman" w:hAnsi="Arial" w:cs="Arial"/>
        </w:rPr>
        <w:t>Rancho Ca. Water will provide water to the 52 acres,</w:t>
      </w:r>
      <w:proofErr w:type="gramStart"/>
      <w:r>
        <w:rPr>
          <w:rFonts w:ascii="Arial" w:eastAsia="Times New Roman" w:hAnsi="Arial" w:cs="Arial"/>
        </w:rPr>
        <w:t>02/09/2023</w:t>
      </w:r>
      <w:proofErr w:type="gramEnd"/>
    </w:p>
    <w:p w14:paraId="5B59444A" w14:textId="77777777" w:rsidR="00BF4453" w:rsidRDefault="00BF4453" w:rsidP="00BF4453">
      <w:pPr>
        <w:spacing w:after="0" w:line="240" w:lineRule="auto"/>
        <w:ind w:left="360" w:firstLine="360"/>
        <w:rPr>
          <w:rFonts w:ascii="Arial" w:eastAsia="Times New Roman" w:hAnsi="Arial" w:cs="Arial"/>
          <w:b/>
          <w:bCs/>
          <w:sz w:val="28"/>
          <w:szCs w:val="28"/>
        </w:rPr>
      </w:pPr>
    </w:p>
    <w:p w14:paraId="0A9DC2EC" w14:textId="77777777" w:rsidR="00BF4453" w:rsidRDefault="00BF4453" w:rsidP="00BF4453">
      <w:pPr>
        <w:spacing w:after="0" w:line="240" w:lineRule="auto"/>
        <w:ind w:left="360" w:firstLine="360"/>
        <w:rPr>
          <w:rFonts w:ascii="Arial" w:eastAsia="Times New Roman" w:hAnsi="Arial" w:cs="Arial"/>
          <w:b/>
          <w:bCs/>
          <w:sz w:val="28"/>
          <w:szCs w:val="28"/>
        </w:rPr>
      </w:pPr>
    </w:p>
    <w:p w14:paraId="614B8AC2" w14:textId="77777777" w:rsidR="00BF4453" w:rsidRDefault="00BF4453" w:rsidP="00BF4453">
      <w:pPr>
        <w:spacing w:after="0" w:line="240" w:lineRule="auto"/>
        <w:ind w:left="360" w:firstLine="360"/>
        <w:rPr>
          <w:rFonts w:ascii="Arial" w:eastAsia="Times New Roman" w:hAnsi="Arial" w:cs="Arial"/>
          <w:b/>
          <w:bCs/>
          <w:sz w:val="28"/>
          <w:szCs w:val="28"/>
        </w:rPr>
      </w:pPr>
    </w:p>
    <w:p w14:paraId="2A172911" w14:textId="77777777" w:rsidR="00BF4453" w:rsidRDefault="00BF4453" w:rsidP="00BF4453">
      <w:pPr>
        <w:spacing w:after="0" w:line="240" w:lineRule="auto"/>
        <w:ind w:left="360" w:firstLine="360"/>
        <w:rPr>
          <w:rFonts w:ascii="Arial" w:eastAsia="Times New Roman" w:hAnsi="Arial" w:cs="Arial"/>
          <w:b/>
          <w:bCs/>
          <w:sz w:val="28"/>
          <w:szCs w:val="28"/>
        </w:rPr>
      </w:pPr>
    </w:p>
    <w:p w14:paraId="558F3CED" w14:textId="3AA398F5" w:rsidR="00BF4453" w:rsidRDefault="00BF4453" w:rsidP="00BF4453">
      <w:pPr>
        <w:spacing w:after="0" w:line="240" w:lineRule="auto"/>
        <w:ind w:left="360" w:firstLine="360"/>
        <w:rPr>
          <w:rFonts w:ascii="Arial" w:eastAsia="Times New Roman" w:hAnsi="Arial" w:cs="Arial"/>
          <w:b/>
          <w:bCs/>
          <w:sz w:val="28"/>
          <w:szCs w:val="28"/>
        </w:rPr>
      </w:pPr>
    </w:p>
    <w:p w14:paraId="312FD475" w14:textId="12F66419" w:rsidR="00EB694C" w:rsidRDefault="00EB694C" w:rsidP="00BF4453">
      <w:pPr>
        <w:spacing w:after="0" w:line="240" w:lineRule="auto"/>
        <w:ind w:left="360" w:firstLine="360"/>
        <w:rPr>
          <w:rFonts w:ascii="Arial" w:eastAsia="Times New Roman" w:hAnsi="Arial" w:cs="Arial"/>
          <w:b/>
          <w:bCs/>
          <w:sz w:val="28"/>
          <w:szCs w:val="28"/>
        </w:rPr>
      </w:pPr>
    </w:p>
    <w:p w14:paraId="116AD386" w14:textId="4A41773F" w:rsidR="00EB694C" w:rsidRDefault="00EB694C" w:rsidP="00BF4453">
      <w:pPr>
        <w:spacing w:after="0" w:line="240" w:lineRule="auto"/>
        <w:ind w:left="360" w:firstLine="360"/>
        <w:rPr>
          <w:rFonts w:ascii="Arial" w:eastAsia="Times New Roman" w:hAnsi="Arial" w:cs="Arial"/>
          <w:b/>
          <w:bCs/>
          <w:sz w:val="28"/>
          <w:szCs w:val="28"/>
        </w:rPr>
      </w:pPr>
    </w:p>
    <w:p w14:paraId="4C88953C" w14:textId="77777777" w:rsidR="00EB694C" w:rsidRDefault="00EB694C" w:rsidP="00BF4453">
      <w:pPr>
        <w:spacing w:after="0" w:line="240" w:lineRule="auto"/>
        <w:ind w:left="360" w:firstLine="360"/>
        <w:rPr>
          <w:rFonts w:ascii="Arial" w:eastAsia="Times New Roman" w:hAnsi="Arial" w:cs="Arial"/>
          <w:b/>
          <w:bCs/>
          <w:sz w:val="28"/>
          <w:szCs w:val="28"/>
        </w:rPr>
      </w:pPr>
    </w:p>
    <w:p w14:paraId="7321426F" w14:textId="77777777" w:rsidR="00BF4453" w:rsidRDefault="00BF4453" w:rsidP="00BF4453">
      <w:pPr>
        <w:spacing w:after="0" w:line="240" w:lineRule="auto"/>
        <w:ind w:left="360" w:firstLine="360"/>
        <w:rPr>
          <w:rFonts w:ascii="Arial" w:eastAsia="Times New Roman" w:hAnsi="Arial" w:cs="Arial"/>
          <w:b/>
          <w:bCs/>
          <w:sz w:val="28"/>
          <w:szCs w:val="28"/>
        </w:rPr>
      </w:pPr>
    </w:p>
    <w:p w14:paraId="5DFEA391" w14:textId="77777777" w:rsidR="00BF4453" w:rsidRDefault="00BF4453" w:rsidP="00BF4453">
      <w:pPr>
        <w:spacing w:after="0" w:line="240" w:lineRule="auto"/>
        <w:ind w:left="360" w:firstLine="360"/>
        <w:rPr>
          <w:rFonts w:ascii="Arial" w:eastAsia="Times New Roman" w:hAnsi="Arial" w:cs="Arial"/>
          <w:bCs/>
          <w:color w:val="FF0000"/>
          <w:sz w:val="24"/>
          <w:szCs w:val="24"/>
        </w:rPr>
      </w:pPr>
      <w:r>
        <w:rPr>
          <w:rFonts w:ascii="Arial" w:eastAsia="Times New Roman" w:hAnsi="Arial" w:cs="Arial"/>
          <w:b/>
          <w:bCs/>
          <w:sz w:val="24"/>
          <w:szCs w:val="24"/>
        </w:rPr>
        <w:lastRenderedPageBreak/>
        <w:t>11</w:t>
      </w:r>
      <w:r>
        <w:rPr>
          <w:rFonts w:ascii="Arial" w:eastAsia="Times New Roman" w:hAnsi="Arial" w:cs="Arial"/>
          <w:b/>
          <w:sz w:val="24"/>
          <w:szCs w:val="24"/>
        </w:rPr>
        <w:t xml:space="preserve">. </w:t>
      </w:r>
      <w:r>
        <w:rPr>
          <w:rFonts w:ascii="Arial" w:eastAsia="Times New Roman" w:hAnsi="Arial" w:cs="Arial"/>
          <w:b/>
          <w:sz w:val="24"/>
          <w:szCs w:val="24"/>
          <w:u w:val="single"/>
        </w:rPr>
        <w:t xml:space="preserve">FISCAL YEAR 2023-2024 SUBCOMMITTEES- </w:t>
      </w:r>
    </w:p>
    <w:p w14:paraId="0CD5ECA3" w14:textId="77777777" w:rsidR="00BF4453" w:rsidRDefault="00BF4453" w:rsidP="00BF4453">
      <w:pPr>
        <w:spacing w:after="0" w:line="240" w:lineRule="auto"/>
        <w:jc w:val="both"/>
        <w:rPr>
          <w:rFonts w:ascii="Arial" w:eastAsia="Times New Roman" w:hAnsi="Arial" w:cs="Arial"/>
          <w:b/>
          <w:sz w:val="24"/>
          <w:szCs w:val="24"/>
        </w:rPr>
      </w:pPr>
    </w:p>
    <w:p w14:paraId="05E3DF78" w14:textId="77777777" w:rsidR="00BF4453" w:rsidRDefault="00BF4453" w:rsidP="00BF4453">
      <w:pPr>
        <w:numPr>
          <w:ilvl w:val="0"/>
          <w:numId w:val="7"/>
        </w:numPr>
        <w:spacing w:after="0" w:line="240" w:lineRule="auto"/>
        <w:contextualSpacing/>
        <w:rPr>
          <w:rFonts w:ascii="Arial" w:eastAsia="Times New Roman" w:hAnsi="Arial" w:cs="Arial"/>
          <w:b/>
          <w:u w:val="single"/>
        </w:rPr>
      </w:pPr>
      <w:r>
        <w:rPr>
          <w:rFonts w:ascii="Arial" w:eastAsia="Times New Roman" w:hAnsi="Arial" w:cs="Arial"/>
        </w:rPr>
        <w:t>52-acre Cemetery Property (</w:t>
      </w:r>
      <w:r>
        <w:rPr>
          <w:rFonts w:ascii="Arial" w:eastAsia="Times New Roman" w:hAnsi="Arial" w:cs="Arial"/>
          <w:b/>
        </w:rPr>
        <w:t xml:space="preserve">Qualm, Dugan) </w:t>
      </w:r>
    </w:p>
    <w:p w14:paraId="12009F31" w14:textId="77777777" w:rsidR="00BF4453" w:rsidRDefault="00BF4453" w:rsidP="00BF4453">
      <w:pPr>
        <w:pStyle w:val="ListParagraph"/>
        <w:spacing w:after="0" w:line="240" w:lineRule="auto"/>
        <w:ind w:left="1980"/>
        <w:rPr>
          <w:rFonts w:ascii="Arial" w:eastAsia="Times New Roman" w:hAnsi="Arial" w:cs="Arial"/>
          <w:b/>
        </w:rPr>
      </w:pPr>
    </w:p>
    <w:p w14:paraId="3CE7CECD" w14:textId="77777777" w:rsidR="00BF4453" w:rsidRDefault="00BF4453" w:rsidP="00BF4453">
      <w:pPr>
        <w:numPr>
          <w:ilvl w:val="0"/>
          <w:numId w:val="7"/>
        </w:numPr>
        <w:spacing w:after="0" w:line="240" w:lineRule="auto"/>
        <w:contextualSpacing/>
        <w:rPr>
          <w:rFonts w:ascii="Arial" w:eastAsia="Times New Roman" w:hAnsi="Arial" w:cs="Arial"/>
        </w:rPr>
      </w:pPr>
      <w:r>
        <w:rPr>
          <w:rFonts w:ascii="Arial" w:eastAsia="Times New Roman" w:hAnsi="Arial" w:cs="Arial"/>
        </w:rPr>
        <w:t>Landscape Plan (</w:t>
      </w:r>
      <w:r>
        <w:rPr>
          <w:rFonts w:ascii="Arial" w:eastAsia="Times New Roman" w:hAnsi="Arial" w:cs="Arial"/>
          <w:b/>
          <w:bCs/>
        </w:rPr>
        <w:t>Vanderhaak, Davis</w:t>
      </w:r>
      <w:r>
        <w:rPr>
          <w:rFonts w:ascii="Arial" w:eastAsia="Times New Roman" w:hAnsi="Arial" w:cs="Arial"/>
        </w:rPr>
        <w:t xml:space="preserve">) </w:t>
      </w:r>
    </w:p>
    <w:p w14:paraId="23F56A90" w14:textId="77777777" w:rsidR="00BF4453" w:rsidRDefault="00BF4453" w:rsidP="00BF4453">
      <w:pPr>
        <w:spacing w:after="0" w:line="240" w:lineRule="auto"/>
        <w:ind w:left="1260"/>
        <w:contextualSpacing/>
        <w:rPr>
          <w:rFonts w:ascii="Arial" w:eastAsia="Times New Roman" w:hAnsi="Arial" w:cs="Arial"/>
        </w:rPr>
      </w:pPr>
    </w:p>
    <w:p w14:paraId="1905D2DB" w14:textId="77777777" w:rsidR="00BF4453" w:rsidRDefault="00BF4453" w:rsidP="00BF4453">
      <w:pPr>
        <w:pStyle w:val="ListParagraph"/>
        <w:numPr>
          <w:ilvl w:val="0"/>
          <w:numId w:val="7"/>
        </w:numPr>
        <w:spacing w:after="0" w:line="240" w:lineRule="auto"/>
        <w:rPr>
          <w:rFonts w:ascii="Arial" w:eastAsia="Times New Roman" w:hAnsi="Arial" w:cs="Arial"/>
        </w:rPr>
      </w:pPr>
      <w:r>
        <w:rPr>
          <w:rFonts w:ascii="Arial" w:eastAsia="Times New Roman" w:hAnsi="Arial" w:cs="Arial"/>
        </w:rPr>
        <w:t>Cenotaph/ Ossuary (</w:t>
      </w:r>
      <w:r>
        <w:rPr>
          <w:rFonts w:ascii="Arial" w:eastAsia="Times New Roman" w:hAnsi="Arial" w:cs="Arial"/>
          <w:b/>
          <w:bCs/>
        </w:rPr>
        <w:t>Dugan, Qualm</w:t>
      </w:r>
      <w:r>
        <w:rPr>
          <w:rFonts w:ascii="Arial" w:eastAsia="Times New Roman" w:hAnsi="Arial" w:cs="Arial"/>
        </w:rPr>
        <w:t xml:space="preserve">) </w:t>
      </w:r>
    </w:p>
    <w:p w14:paraId="0F76EC69" w14:textId="77777777" w:rsidR="00BF4453" w:rsidRDefault="00BF4453" w:rsidP="00BF4453">
      <w:pPr>
        <w:pStyle w:val="ListParagraph"/>
        <w:spacing w:after="0" w:line="240" w:lineRule="auto"/>
        <w:ind w:left="1260"/>
        <w:rPr>
          <w:rFonts w:ascii="Arial" w:eastAsia="Times New Roman" w:hAnsi="Arial" w:cs="Arial"/>
        </w:rPr>
      </w:pPr>
    </w:p>
    <w:p w14:paraId="60582B3E" w14:textId="77777777" w:rsidR="00BF4453" w:rsidRDefault="00BF4453" w:rsidP="00BF4453">
      <w:pPr>
        <w:pStyle w:val="ListParagraph"/>
        <w:numPr>
          <w:ilvl w:val="0"/>
          <w:numId w:val="7"/>
        </w:numPr>
        <w:spacing w:after="0" w:line="240" w:lineRule="auto"/>
        <w:rPr>
          <w:rFonts w:ascii="Arial" w:eastAsia="Times New Roman" w:hAnsi="Arial" w:cs="Arial"/>
          <w:lang w:val="fr-FR"/>
        </w:rPr>
      </w:pPr>
      <w:r>
        <w:rPr>
          <w:rFonts w:ascii="Arial" w:eastAsia="Times New Roman" w:hAnsi="Arial" w:cs="Arial"/>
          <w:lang w:val="fr-FR"/>
        </w:rPr>
        <w:t>Conférence Liaison (</w:t>
      </w:r>
      <w:r>
        <w:rPr>
          <w:rFonts w:ascii="Arial" w:eastAsia="Times New Roman" w:hAnsi="Arial" w:cs="Arial"/>
          <w:b/>
          <w:bCs/>
          <w:lang w:val="fr-FR"/>
        </w:rPr>
        <w:t>Kelleher, Vanderhaak</w:t>
      </w:r>
      <w:r>
        <w:rPr>
          <w:rFonts w:ascii="Arial" w:eastAsia="Times New Roman" w:hAnsi="Arial" w:cs="Arial"/>
          <w:lang w:val="fr-FR"/>
        </w:rPr>
        <w:t xml:space="preserve">) </w:t>
      </w:r>
    </w:p>
    <w:p w14:paraId="317FE515" w14:textId="77777777" w:rsidR="00BF4453" w:rsidRDefault="00BF4453" w:rsidP="00BF4453">
      <w:pPr>
        <w:spacing w:after="0" w:line="240" w:lineRule="auto"/>
        <w:rPr>
          <w:rFonts w:ascii="Arial" w:eastAsia="Times New Roman" w:hAnsi="Arial" w:cs="Arial"/>
          <w:lang w:val="fr-FR"/>
        </w:rPr>
      </w:pPr>
    </w:p>
    <w:p w14:paraId="12841E43" w14:textId="77777777" w:rsidR="00BF4453" w:rsidRDefault="00BF4453" w:rsidP="00BF4453">
      <w:pPr>
        <w:pStyle w:val="ListParagraph"/>
        <w:numPr>
          <w:ilvl w:val="0"/>
          <w:numId w:val="7"/>
        </w:numPr>
        <w:spacing w:after="0" w:line="240" w:lineRule="auto"/>
        <w:rPr>
          <w:rFonts w:ascii="Arial" w:eastAsia="Times New Roman" w:hAnsi="Arial" w:cs="Arial"/>
          <w:lang w:val="fr-FR"/>
        </w:rPr>
      </w:pPr>
      <w:r>
        <w:rPr>
          <w:rFonts w:ascii="Arial" w:eastAsia="Times New Roman" w:hAnsi="Arial" w:cs="Arial"/>
          <w:lang w:val="fr-FR"/>
        </w:rPr>
        <w:t>Polices (</w:t>
      </w:r>
      <w:r>
        <w:rPr>
          <w:rFonts w:ascii="Arial" w:eastAsia="Times New Roman" w:hAnsi="Arial" w:cs="Arial"/>
          <w:b/>
          <w:bCs/>
          <w:lang w:val="fr-FR"/>
        </w:rPr>
        <w:t>Dugan, Kelleher</w:t>
      </w:r>
      <w:r>
        <w:rPr>
          <w:rFonts w:ascii="Arial" w:eastAsia="Times New Roman" w:hAnsi="Arial" w:cs="Arial"/>
          <w:lang w:val="fr-FR"/>
        </w:rPr>
        <w:t xml:space="preserve">) </w:t>
      </w:r>
    </w:p>
    <w:p w14:paraId="7189BCB0" w14:textId="77777777" w:rsidR="00BF4453" w:rsidRDefault="00BF4453" w:rsidP="00BF4453">
      <w:pPr>
        <w:pStyle w:val="ListParagraph"/>
        <w:spacing w:after="0" w:line="240" w:lineRule="auto"/>
        <w:ind w:left="1980"/>
        <w:rPr>
          <w:rFonts w:ascii="Arial" w:eastAsia="Times New Roman" w:hAnsi="Arial" w:cs="Arial"/>
          <w:b/>
          <w:bCs/>
          <w:lang w:val="fr-FR"/>
        </w:rPr>
      </w:pPr>
    </w:p>
    <w:p w14:paraId="4C18AFA9" w14:textId="77777777" w:rsidR="00BF4453" w:rsidRDefault="00BF4453" w:rsidP="00BF4453">
      <w:pPr>
        <w:pStyle w:val="ListParagraph"/>
        <w:numPr>
          <w:ilvl w:val="0"/>
          <w:numId w:val="7"/>
        </w:numPr>
        <w:spacing w:after="0" w:line="240" w:lineRule="auto"/>
        <w:rPr>
          <w:rFonts w:ascii="Arial" w:eastAsia="Times New Roman" w:hAnsi="Arial" w:cs="Arial"/>
        </w:rPr>
      </w:pPr>
      <w:r>
        <w:rPr>
          <w:rFonts w:ascii="Arial" w:eastAsia="Times New Roman" w:hAnsi="Arial" w:cs="Arial"/>
        </w:rPr>
        <w:t>General Price List (</w:t>
      </w:r>
      <w:r>
        <w:rPr>
          <w:rFonts w:ascii="Arial" w:eastAsia="Times New Roman" w:hAnsi="Arial" w:cs="Arial"/>
          <w:b/>
          <w:bCs/>
        </w:rPr>
        <w:t>Davis-Vanderhaak</w:t>
      </w:r>
      <w:r>
        <w:rPr>
          <w:rFonts w:ascii="Arial" w:eastAsia="Times New Roman" w:hAnsi="Arial" w:cs="Arial"/>
        </w:rPr>
        <w:t>)</w:t>
      </w:r>
    </w:p>
    <w:p w14:paraId="6A17CCD2" w14:textId="77777777" w:rsidR="00BF4453" w:rsidRDefault="00BF4453" w:rsidP="00BF4453">
      <w:pPr>
        <w:pStyle w:val="ListParagraph"/>
        <w:spacing w:after="0" w:line="240" w:lineRule="auto"/>
        <w:ind w:left="1260"/>
        <w:rPr>
          <w:rFonts w:ascii="Arial" w:eastAsia="Times New Roman" w:hAnsi="Arial" w:cs="Arial"/>
        </w:rPr>
      </w:pPr>
    </w:p>
    <w:p w14:paraId="2E1979BE" w14:textId="77777777" w:rsidR="00BF4453" w:rsidRDefault="00BF4453" w:rsidP="00BF4453">
      <w:pPr>
        <w:pStyle w:val="ListParagraph"/>
        <w:numPr>
          <w:ilvl w:val="0"/>
          <w:numId w:val="7"/>
        </w:numPr>
        <w:spacing w:after="0" w:line="240" w:lineRule="auto"/>
        <w:rPr>
          <w:rFonts w:ascii="Arial" w:eastAsia="Times New Roman" w:hAnsi="Arial" w:cs="Arial"/>
        </w:rPr>
      </w:pPr>
      <w:r>
        <w:rPr>
          <w:rFonts w:ascii="Arial" w:eastAsia="Times New Roman" w:hAnsi="Arial" w:cs="Arial"/>
        </w:rPr>
        <w:t>Investments (</w:t>
      </w:r>
      <w:r>
        <w:rPr>
          <w:rFonts w:ascii="Arial" w:eastAsia="Times New Roman" w:hAnsi="Arial" w:cs="Arial"/>
          <w:b/>
          <w:bCs/>
        </w:rPr>
        <w:t>Qualm-Dugan</w:t>
      </w:r>
      <w:r>
        <w:rPr>
          <w:rFonts w:ascii="Arial" w:eastAsia="Times New Roman" w:hAnsi="Arial" w:cs="Arial"/>
        </w:rPr>
        <w:t>)</w:t>
      </w:r>
    </w:p>
    <w:p w14:paraId="2260459E" w14:textId="77777777" w:rsidR="00BF4453" w:rsidRDefault="00BF4453" w:rsidP="00BF4453">
      <w:pPr>
        <w:pStyle w:val="ListParagraph"/>
        <w:spacing w:after="0" w:line="240" w:lineRule="auto"/>
        <w:ind w:left="900"/>
        <w:rPr>
          <w:rFonts w:ascii="Arial" w:eastAsia="Times New Roman" w:hAnsi="Arial" w:cs="Arial"/>
          <w:sz w:val="28"/>
          <w:szCs w:val="28"/>
        </w:rPr>
      </w:pPr>
    </w:p>
    <w:p w14:paraId="625B7ED6" w14:textId="77777777" w:rsidR="00BF4453" w:rsidRDefault="00BF4453" w:rsidP="00BF4453">
      <w:pPr>
        <w:pStyle w:val="ListParagraph"/>
        <w:spacing w:after="0" w:line="240" w:lineRule="auto"/>
        <w:ind w:left="900"/>
        <w:rPr>
          <w:rFonts w:ascii="Arial" w:eastAsia="Times New Roman" w:hAnsi="Arial" w:cs="Arial"/>
          <w:sz w:val="28"/>
          <w:szCs w:val="28"/>
        </w:rPr>
      </w:pPr>
    </w:p>
    <w:p w14:paraId="6B1DB9AC" w14:textId="77777777" w:rsidR="00BF4453" w:rsidRDefault="00BF4453" w:rsidP="00BF4453">
      <w:pPr>
        <w:pStyle w:val="ListParagraph"/>
        <w:spacing w:after="0" w:line="240" w:lineRule="auto"/>
        <w:ind w:left="900"/>
        <w:rPr>
          <w:rFonts w:ascii="Arial" w:eastAsia="Times New Roman" w:hAnsi="Arial" w:cs="Arial"/>
          <w:sz w:val="28"/>
          <w:szCs w:val="28"/>
        </w:rPr>
      </w:pPr>
    </w:p>
    <w:p w14:paraId="6E68E4D5" w14:textId="77777777" w:rsidR="00BF4453" w:rsidRDefault="00BF4453" w:rsidP="00BF4453">
      <w:pPr>
        <w:pStyle w:val="ListParagraph"/>
        <w:spacing w:after="0" w:line="240" w:lineRule="auto"/>
        <w:ind w:left="900"/>
        <w:rPr>
          <w:rFonts w:ascii="Arial" w:eastAsia="Times New Roman" w:hAnsi="Arial" w:cs="Arial"/>
          <w:sz w:val="28"/>
          <w:szCs w:val="28"/>
        </w:rPr>
      </w:pPr>
    </w:p>
    <w:p w14:paraId="491FA834" w14:textId="77777777" w:rsidR="00BF4453" w:rsidRDefault="00BF4453" w:rsidP="00BF4453">
      <w:pPr>
        <w:pStyle w:val="ListParagraph"/>
        <w:spacing w:after="0" w:line="240" w:lineRule="auto"/>
        <w:ind w:left="900"/>
        <w:rPr>
          <w:rFonts w:ascii="Arial" w:eastAsia="Times New Roman" w:hAnsi="Arial" w:cs="Arial"/>
          <w:sz w:val="28"/>
          <w:szCs w:val="28"/>
        </w:rPr>
      </w:pPr>
    </w:p>
    <w:p w14:paraId="5E84B139" w14:textId="77777777" w:rsidR="00BF4453" w:rsidRDefault="00BF4453" w:rsidP="00BF4453">
      <w:pPr>
        <w:spacing w:line="240" w:lineRule="auto"/>
        <w:rPr>
          <w:rFonts w:ascii="Arial" w:eastAsia="Times New Roman" w:hAnsi="Arial" w:cs="Arial"/>
          <w:sz w:val="24"/>
          <w:szCs w:val="24"/>
        </w:rPr>
      </w:pPr>
    </w:p>
    <w:p w14:paraId="238FCBD9" w14:textId="77777777" w:rsidR="00BF4453" w:rsidRDefault="00BF4453" w:rsidP="00BF4453">
      <w:pPr>
        <w:spacing w:after="0" w:line="240" w:lineRule="auto"/>
        <w:ind w:firstLine="720"/>
        <w:rPr>
          <w:rFonts w:ascii="Arial" w:eastAsia="Times New Roman" w:hAnsi="Arial" w:cs="Arial"/>
          <w:b/>
          <w:sz w:val="28"/>
          <w:szCs w:val="28"/>
          <w:u w:val="single"/>
        </w:rPr>
      </w:pPr>
      <w:r>
        <w:rPr>
          <w:rFonts w:ascii="Arial" w:eastAsia="Times New Roman" w:hAnsi="Arial" w:cs="Arial"/>
          <w:b/>
          <w:sz w:val="24"/>
          <w:szCs w:val="24"/>
        </w:rPr>
        <w:t>12</w:t>
      </w:r>
      <w:r>
        <w:rPr>
          <w:rFonts w:ascii="Arial" w:eastAsia="Times New Roman" w:hAnsi="Arial" w:cs="Arial"/>
          <w:sz w:val="24"/>
          <w:szCs w:val="24"/>
        </w:rPr>
        <w:t xml:space="preserve">. </w:t>
      </w:r>
      <w:r>
        <w:rPr>
          <w:rFonts w:ascii="Arial" w:eastAsia="Times New Roman" w:hAnsi="Arial" w:cs="Arial"/>
          <w:b/>
          <w:sz w:val="24"/>
          <w:szCs w:val="24"/>
          <w:u w:val="single"/>
        </w:rPr>
        <w:t>ITEMS FOR FUTURE TRUSTEE AGENDAS</w:t>
      </w:r>
    </w:p>
    <w:p w14:paraId="5E8C0C23" w14:textId="77777777" w:rsidR="00BF4453" w:rsidRDefault="00BF4453" w:rsidP="00BF4453">
      <w:pPr>
        <w:spacing w:after="0" w:line="240" w:lineRule="auto"/>
        <w:ind w:firstLine="720"/>
        <w:rPr>
          <w:rFonts w:ascii="Arial" w:eastAsia="Times New Roman" w:hAnsi="Arial" w:cs="Arial"/>
          <w:b/>
          <w:sz w:val="28"/>
          <w:szCs w:val="28"/>
          <w:u w:val="single"/>
        </w:rPr>
      </w:pPr>
    </w:p>
    <w:p w14:paraId="3DBA7F6B" w14:textId="2ED20779" w:rsidR="00BF4453" w:rsidRDefault="00BF4453" w:rsidP="00BF4453">
      <w:pPr>
        <w:spacing w:after="0" w:line="240" w:lineRule="auto"/>
        <w:ind w:left="720"/>
        <w:rPr>
          <w:rFonts w:ascii="Arial" w:eastAsia="Times New Roman" w:hAnsi="Arial" w:cs="Arial"/>
          <w:bCs/>
        </w:rPr>
      </w:pPr>
      <w:r>
        <w:rPr>
          <w:rFonts w:ascii="Arial" w:eastAsia="Times New Roman" w:hAnsi="Arial" w:cs="Arial"/>
          <w:bCs/>
        </w:rPr>
        <w:t>Any Trustee may request an item to be placed on a future agenda. Any such request will be discussed only under this section. In making the request, a Trustee may briefly describe the topic of the proposed agenda item. This description shall not exceed 5 minutes. No substantive discussion on the subject or a motion may occur.</w:t>
      </w:r>
    </w:p>
    <w:p w14:paraId="4A757D48" w14:textId="18540235" w:rsidR="00EB694C" w:rsidRDefault="00EB694C" w:rsidP="00BF4453">
      <w:pPr>
        <w:spacing w:after="0" w:line="240" w:lineRule="auto"/>
        <w:ind w:left="720"/>
        <w:rPr>
          <w:rFonts w:ascii="Arial" w:eastAsia="Times New Roman" w:hAnsi="Arial" w:cs="Arial"/>
          <w:bCs/>
        </w:rPr>
      </w:pPr>
    </w:p>
    <w:p w14:paraId="69E576EE" w14:textId="06E771A9" w:rsidR="00EB694C" w:rsidRPr="00EB694C" w:rsidRDefault="00EB694C" w:rsidP="00EB694C">
      <w:pPr>
        <w:pStyle w:val="ListParagraph"/>
        <w:numPr>
          <w:ilvl w:val="0"/>
          <w:numId w:val="11"/>
        </w:numPr>
        <w:spacing w:after="0" w:line="240" w:lineRule="auto"/>
        <w:rPr>
          <w:rFonts w:ascii="Arial" w:eastAsia="Times New Roman" w:hAnsi="Arial" w:cs="Arial"/>
          <w:bCs/>
          <w:color w:val="FF0000"/>
        </w:rPr>
      </w:pPr>
      <w:r w:rsidRPr="00EB694C">
        <w:rPr>
          <w:rFonts w:ascii="Arial" w:eastAsia="Times New Roman" w:hAnsi="Arial" w:cs="Arial"/>
          <w:bCs/>
          <w:color w:val="FF0000"/>
        </w:rPr>
        <w:t>LAND LEASE</w:t>
      </w:r>
    </w:p>
    <w:p w14:paraId="78000315" w14:textId="0CB27639" w:rsidR="00EB694C" w:rsidRPr="00EB694C" w:rsidRDefault="00EB694C" w:rsidP="00EB694C">
      <w:pPr>
        <w:pStyle w:val="ListParagraph"/>
        <w:numPr>
          <w:ilvl w:val="0"/>
          <w:numId w:val="11"/>
        </w:numPr>
        <w:spacing w:after="0" w:line="240" w:lineRule="auto"/>
        <w:rPr>
          <w:rFonts w:ascii="Arial" w:eastAsia="Times New Roman" w:hAnsi="Arial" w:cs="Arial"/>
          <w:bCs/>
          <w:color w:val="FF0000"/>
        </w:rPr>
      </w:pPr>
      <w:r w:rsidRPr="00EB694C">
        <w:rPr>
          <w:rFonts w:ascii="Arial" w:eastAsia="Times New Roman" w:hAnsi="Arial" w:cs="Arial"/>
          <w:bCs/>
          <w:color w:val="FF0000"/>
        </w:rPr>
        <w:t>APPRAISED VALUE</w:t>
      </w:r>
    </w:p>
    <w:p w14:paraId="356E3031" w14:textId="51896226" w:rsidR="00EB694C" w:rsidRPr="00EB694C" w:rsidRDefault="00EB694C" w:rsidP="00EB694C">
      <w:pPr>
        <w:spacing w:after="0" w:line="240" w:lineRule="auto"/>
        <w:rPr>
          <w:rFonts w:ascii="Arial" w:eastAsia="Times New Roman" w:hAnsi="Arial" w:cs="Arial"/>
          <w:bCs/>
          <w:color w:val="FF0000"/>
        </w:rPr>
      </w:pPr>
    </w:p>
    <w:p w14:paraId="1E87389A" w14:textId="40BC4743" w:rsidR="00EB694C" w:rsidRPr="00EB694C" w:rsidRDefault="00EB694C" w:rsidP="00EB694C">
      <w:pPr>
        <w:spacing w:after="0" w:line="240" w:lineRule="auto"/>
        <w:rPr>
          <w:rFonts w:ascii="Arial" w:eastAsia="Times New Roman" w:hAnsi="Arial" w:cs="Arial"/>
          <w:bCs/>
          <w:color w:val="FF0000"/>
        </w:rPr>
      </w:pPr>
      <w:r w:rsidRPr="00EB694C">
        <w:rPr>
          <w:rFonts w:ascii="Arial" w:eastAsia="Times New Roman" w:hAnsi="Arial" w:cs="Arial"/>
          <w:bCs/>
          <w:color w:val="FF0000"/>
        </w:rPr>
        <w:t>The trustees would consider leasing 20 acres and have the lessor responsible for securing all permits with the county as well as all up-front cost for development.</w:t>
      </w:r>
    </w:p>
    <w:p w14:paraId="36B70A82" w14:textId="77777777" w:rsidR="00BF4453" w:rsidRDefault="00BF4453" w:rsidP="00BF4453">
      <w:pPr>
        <w:spacing w:after="0" w:line="240" w:lineRule="auto"/>
        <w:ind w:firstLine="720"/>
        <w:rPr>
          <w:rFonts w:ascii="Arial" w:eastAsia="Times New Roman" w:hAnsi="Arial" w:cs="Arial"/>
          <w:b/>
          <w:sz w:val="28"/>
          <w:szCs w:val="28"/>
          <w:u w:val="single"/>
        </w:rPr>
      </w:pPr>
    </w:p>
    <w:p w14:paraId="271AE084" w14:textId="77777777" w:rsidR="00BF4453" w:rsidRDefault="00BF4453" w:rsidP="00BF4453">
      <w:pPr>
        <w:spacing w:after="0" w:line="240" w:lineRule="auto"/>
        <w:ind w:firstLine="720"/>
        <w:rPr>
          <w:rFonts w:ascii="Arial" w:eastAsia="Times New Roman" w:hAnsi="Arial" w:cs="Arial"/>
          <w:b/>
          <w:sz w:val="28"/>
          <w:szCs w:val="28"/>
          <w:u w:val="single"/>
        </w:rPr>
      </w:pPr>
    </w:p>
    <w:p w14:paraId="4D23DFC6" w14:textId="77777777" w:rsidR="00BF4453" w:rsidRDefault="00BF4453" w:rsidP="00BF4453">
      <w:pPr>
        <w:spacing w:after="0" w:line="240" w:lineRule="auto"/>
        <w:ind w:firstLine="720"/>
        <w:rPr>
          <w:rFonts w:ascii="Arial" w:eastAsia="Times New Roman" w:hAnsi="Arial" w:cs="Arial"/>
          <w:b/>
          <w:sz w:val="28"/>
          <w:szCs w:val="28"/>
          <w:u w:val="single"/>
        </w:rPr>
      </w:pPr>
    </w:p>
    <w:p w14:paraId="744C9521" w14:textId="77777777" w:rsidR="00BF4453" w:rsidRDefault="00BF4453" w:rsidP="00BF4453">
      <w:pPr>
        <w:spacing w:line="240" w:lineRule="auto"/>
        <w:rPr>
          <w:rFonts w:ascii="Arial" w:eastAsia="Times New Roman" w:hAnsi="Arial" w:cs="Arial"/>
          <w:sz w:val="24"/>
          <w:szCs w:val="24"/>
        </w:rPr>
      </w:pPr>
    </w:p>
    <w:p w14:paraId="390209E6" w14:textId="77777777" w:rsidR="00BF4453" w:rsidRDefault="00BF4453" w:rsidP="00BF4453">
      <w:pPr>
        <w:spacing w:line="240" w:lineRule="auto"/>
        <w:rPr>
          <w:rFonts w:ascii="Arial" w:eastAsia="Times New Roman" w:hAnsi="Arial" w:cs="Arial"/>
          <w:sz w:val="24"/>
          <w:szCs w:val="24"/>
        </w:rPr>
      </w:pPr>
    </w:p>
    <w:p w14:paraId="1E42A096" w14:textId="77777777" w:rsidR="00BF4453" w:rsidRDefault="00BF4453" w:rsidP="00BF4453">
      <w:pPr>
        <w:spacing w:after="0" w:line="240" w:lineRule="auto"/>
        <w:ind w:firstLine="720"/>
        <w:rPr>
          <w:rFonts w:ascii="Arial" w:eastAsia="Times New Roman" w:hAnsi="Arial" w:cs="Arial"/>
          <w:b/>
          <w:sz w:val="24"/>
          <w:szCs w:val="24"/>
          <w:u w:val="single"/>
        </w:rPr>
      </w:pPr>
      <w:r>
        <w:rPr>
          <w:rFonts w:ascii="Arial" w:eastAsia="Times New Roman" w:hAnsi="Arial" w:cs="Arial"/>
          <w:b/>
          <w:bCs/>
          <w:sz w:val="24"/>
          <w:szCs w:val="24"/>
        </w:rPr>
        <w:t>13</w:t>
      </w:r>
      <w:r>
        <w:rPr>
          <w:rFonts w:ascii="Arial" w:eastAsia="Times New Roman" w:hAnsi="Arial" w:cs="Arial"/>
          <w:b/>
          <w:sz w:val="24"/>
          <w:szCs w:val="24"/>
        </w:rPr>
        <w:t>.</w:t>
      </w:r>
      <w:r>
        <w:rPr>
          <w:rFonts w:ascii="Arial" w:eastAsia="Times New Roman" w:hAnsi="Arial" w:cs="Arial"/>
          <w:sz w:val="24"/>
          <w:szCs w:val="24"/>
        </w:rPr>
        <w:t xml:space="preserve"> </w:t>
      </w:r>
      <w:r>
        <w:rPr>
          <w:rFonts w:ascii="Arial" w:eastAsia="Times New Roman" w:hAnsi="Arial" w:cs="Arial"/>
          <w:b/>
          <w:sz w:val="24"/>
          <w:szCs w:val="24"/>
          <w:u w:val="single"/>
        </w:rPr>
        <w:t xml:space="preserve">GENERAL COUNSEL REPORTS: </w:t>
      </w:r>
      <w:r w:rsidRPr="00EB694C">
        <w:rPr>
          <w:rFonts w:ascii="Arial" w:eastAsia="Times New Roman" w:hAnsi="Arial" w:cs="Arial"/>
          <w:b/>
          <w:color w:val="FF0000"/>
          <w:sz w:val="24"/>
          <w:szCs w:val="24"/>
        </w:rPr>
        <w:t>Nothing to Report</w:t>
      </w:r>
    </w:p>
    <w:p w14:paraId="7D1760C6" w14:textId="77777777" w:rsidR="00BF4453" w:rsidRDefault="00BF4453" w:rsidP="00BF4453">
      <w:pPr>
        <w:spacing w:after="0" w:line="240" w:lineRule="auto"/>
        <w:ind w:left="1440"/>
        <w:contextualSpacing/>
        <w:rPr>
          <w:rFonts w:ascii="Arial" w:eastAsia="Times New Roman" w:hAnsi="Arial" w:cs="Arial"/>
          <w:sz w:val="24"/>
          <w:szCs w:val="24"/>
        </w:rPr>
      </w:pPr>
    </w:p>
    <w:p w14:paraId="04E8744F" w14:textId="77777777" w:rsidR="00BF4453" w:rsidRDefault="00BF4453" w:rsidP="00BF4453">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Pr>
          <w:rFonts w:ascii="Arial" w:eastAsia="Times New Roman" w:hAnsi="Arial" w:cs="Arial"/>
          <w:b/>
          <w:bCs/>
          <w:sz w:val="28"/>
          <w:szCs w:val="28"/>
        </w:rPr>
        <w:tab/>
      </w:r>
    </w:p>
    <w:p w14:paraId="64C2AF39" w14:textId="77777777" w:rsidR="00BF4453" w:rsidRDefault="00BF4453" w:rsidP="00BF4453">
      <w:pPr>
        <w:spacing w:after="0" w:line="240" w:lineRule="auto"/>
        <w:ind w:left="360"/>
        <w:jc w:val="both"/>
        <w:rPr>
          <w:rFonts w:ascii="Arial" w:eastAsia="Times New Roman" w:hAnsi="Arial" w:cs="Arial"/>
          <w:b/>
          <w:sz w:val="28"/>
          <w:szCs w:val="28"/>
        </w:rPr>
      </w:pPr>
    </w:p>
    <w:p w14:paraId="1BC90436" w14:textId="77777777" w:rsidR="00BF4453" w:rsidRDefault="00BF4453" w:rsidP="00BF4453">
      <w:pPr>
        <w:spacing w:after="0" w:line="240" w:lineRule="auto"/>
        <w:ind w:left="360"/>
        <w:jc w:val="both"/>
        <w:rPr>
          <w:rFonts w:ascii="Arial" w:eastAsia="Times New Roman" w:hAnsi="Arial" w:cs="Arial"/>
          <w:b/>
          <w:sz w:val="28"/>
          <w:szCs w:val="28"/>
        </w:rPr>
      </w:pPr>
    </w:p>
    <w:p w14:paraId="09B351AE" w14:textId="77777777" w:rsidR="00BF4453" w:rsidRDefault="00BF4453" w:rsidP="00BF4453">
      <w:pPr>
        <w:spacing w:after="0" w:line="240" w:lineRule="auto"/>
        <w:jc w:val="both"/>
        <w:rPr>
          <w:rFonts w:ascii="Arial" w:eastAsia="Times New Roman" w:hAnsi="Arial" w:cs="Arial"/>
          <w:b/>
          <w:sz w:val="28"/>
          <w:szCs w:val="28"/>
        </w:rPr>
      </w:pPr>
    </w:p>
    <w:p w14:paraId="3F512D51" w14:textId="77777777" w:rsidR="00BF4453" w:rsidRDefault="00BF4453" w:rsidP="00BF4453">
      <w:pPr>
        <w:spacing w:after="0" w:line="240" w:lineRule="auto"/>
        <w:ind w:left="360"/>
        <w:jc w:val="both"/>
        <w:rPr>
          <w:rFonts w:ascii="Arial" w:eastAsia="Times New Roman" w:hAnsi="Arial" w:cs="Arial"/>
          <w:b/>
          <w:sz w:val="28"/>
          <w:szCs w:val="28"/>
        </w:rPr>
      </w:pPr>
    </w:p>
    <w:p w14:paraId="2844639B" w14:textId="77777777" w:rsidR="00BF4453" w:rsidRDefault="00BF4453" w:rsidP="00BF4453">
      <w:pPr>
        <w:spacing w:after="0" w:line="240" w:lineRule="auto"/>
        <w:ind w:left="360"/>
        <w:jc w:val="both"/>
        <w:rPr>
          <w:rFonts w:ascii="Arial" w:eastAsia="Times New Roman" w:hAnsi="Arial" w:cs="Arial"/>
          <w:b/>
          <w:sz w:val="28"/>
          <w:szCs w:val="28"/>
        </w:rPr>
      </w:pPr>
    </w:p>
    <w:p w14:paraId="62ADE95A" w14:textId="77777777" w:rsidR="00BF4453" w:rsidRDefault="00BF4453" w:rsidP="00BF4453">
      <w:pPr>
        <w:spacing w:after="0" w:line="240" w:lineRule="auto"/>
        <w:ind w:left="360"/>
        <w:jc w:val="both"/>
        <w:rPr>
          <w:rFonts w:ascii="Arial" w:eastAsia="Times New Roman" w:hAnsi="Arial" w:cs="Arial"/>
          <w:b/>
          <w:sz w:val="28"/>
          <w:szCs w:val="28"/>
        </w:rPr>
      </w:pPr>
    </w:p>
    <w:p w14:paraId="44DE1CCD" w14:textId="77777777" w:rsidR="00BF4453" w:rsidRDefault="00BF4453" w:rsidP="00BF4453">
      <w:pPr>
        <w:spacing w:after="0" w:line="240" w:lineRule="auto"/>
        <w:ind w:left="360"/>
        <w:jc w:val="both"/>
        <w:rPr>
          <w:rFonts w:ascii="Arial" w:eastAsia="Times New Roman" w:hAnsi="Arial" w:cs="Arial"/>
          <w:b/>
          <w:sz w:val="28"/>
          <w:szCs w:val="28"/>
        </w:rPr>
      </w:pPr>
    </w:p>
    <w:p w14:paraId="1803CF06" w14:textId="77777777" w:rsidR="00BF4453" w:rsidRDefault="00BF4453" w:rsidP="00BF4453">
      <w:pPr>
        <w:spacing w:after="0" w:line="240" w:lineRule="auto"/>
        <w:ind w:left="360"/>
        <w:jc w:val="both"/>
        <w:rPr>
          <w:rFonts w:ascii="Arial" w:eastAsia="Times New Roman" w:hAnsi="Arial" w:cs="Arial"/>
          <w:b/>
          <w:sz w:val="28"/>
          <w:szCs w:val="28"/>
        </w:rPr>
      </w:pPr>
    </w:p>
    <w:p w14:paraId="6529D7E5" w14:textId="77777777" w:rsidR="00BF4453" w:rsidRDefault="00BF4453" w:rsidP="00BF4453">
      <w:pPr>
        <w:spacing w:after="0" w:line="240" w:lineRule="auto"/>
        <w:ind w:left="360"/>
        <w:jc w:val="both"/>
        <w:rPr>
          <w:rFonts w:ascii="Arial" w:eastAsia="Times New Roman" w:hAnsi="Arial" w:cs="Arial"/>
          <w:b/>
          <w:sz w:val="24"/>
          <w:szCs w:val="24"/>
          <w:u w:val="single"/>
        </w:rPr>
      </w:pPr>
      <w:r>
        <w:rPr>
          <w:rFonts w:ascii="Arial" w:eastAsia="Times New Roman" w:hAnsi="Arial" w:cs="Arial"/>
          <w:b/>
          <w:sz w:val="24"/>
          <w:szCs w:val="24"/>
        </w:rPr>
        <w:t>14.</w:t>
      </w:r>
      <w:r>
        <w:rPr>
          <w:rFonts w:ascii="Arial" w:eastAsia="Times New Roman" w:hAnsi="Arial" w:cs="Arial"/>
          <w:b/>
          <w:sz w:val="24"/>
          <w:szCs w:val="24"/>
          <w:u w:val="single"/>
        </w:rPr>
        <w:t xml:space="preserve">CLOSED SESSION ITEMS: </w:t>
      </w:r>
    </w:p>
    <w:p w14:paraId="114C474F" w14:textId="77777777" w:rsidR="00BF4453" w:rsidRDefault="00BF4453" w:rsidP="00BF4453">
      <w:pPr>
        <w:pStyle w:val="ListParagraph"/>
        <w:spacing w:after="0" w:line="240" w:lineRule="auto"/>
        <w:jc w:val="both"/>
        <w:rPr>
          <w:rFonts w:ascii="Arial" w:eastAsia="Times New Roman" w:hAnsi="Arial" w:cs="Arial"/>
          <w:b/>
          <w:sz w:val="28"/>
          <w:szCs w:val="28"/>
          <w:u w:val="single"/>
        </w:rPr>
      </w:pPr>
    </w:p>
    <w:p w14:paraId="36585061" w14:textId="77777777" w:rsidR="00BF4453" w:rsidRDefault="00BF4453" w:rsidP="00BF4453">
      <w:pPr>
        <w:pStyle w:val="ListParagraph"/>
        <w:rPr>
          <w:b/>
          <w:bCs/>
          <w:sz w:val="24"/>
          <w:szCs w:val="24"/>
        </w:rPr>
      </w:pPr>
    </w:p>
    <w:p w14:paraId="7510794B" w14:textId="77777777" w:rsidR="00BF4453" w:rsidRDefault="00BF4453" w:rsidP="00BF4453">
      <w:pPr>
        <w:pStyle w:val="ListParagraph"/>
        <w:numPr>
          <w:ilvl w:val="0"/>
          <w:numId w:val="8"/>
        </w:numPr>
        <w:tabs>
          <w:tab w:val="left" w:pos="540"/>
        </w:tabs>
        <w:rPr>
          <w:rFonts w:ascii="Arial" w:hAnsi="Arial" w:cs="Arial"/>
          <w:sz w:val="24"/>
          <w:szCs w:val="24"/>
        </w:rPr>
      </w:pPr>
      <w:r>
        <w:rPr>
          <w:rFonts w:ascii="Arial" w:hAnsi="Arial" w:cs="Arial"/>
          <w:b/>
          <w:sz w:val="24"/>
          <w:szCs w:val="24"/>
        </w:rPr>
        <w:t>CONFERENCE WITH LEGAL COUNSEL—ANTICIPATED INITIATION OF LITIGATION</w:t>
      </w:r>
      <w:r>
        <w:rPr>
          <w:rFonts w:ascii="Arial" w:hAnsi="Arial" w:cs="Arial"/>
          <w:sz w:val="24"/>
          <w:szCs w:val="24"/>
        </w:rPr>
        <w:t xml:space="preserve"> </w:t>
      </w:r>
    </w:p>
    <w:p w14:paraId="140A2D35" w14:textId="77777777" w:rsidR="00BF4453" w:rsidRDefault="00BF4453" w:rsidP="00BF4453">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65750093" w14:textId="77777777" w:rsidR="00BF4453" w:rsidRDefault="00BF4453" w:rsidP="00BF4453">
      <w:pPr>
        <w:pStyle w:val="ListParagraph"/>
        <w:ind w:left="768"/>
        <w:rPr>
          <w:rFonts w:ascii="Arial" w:hAnsi="Arial" w:cs="Arial"/>
        </w:rPr>
      </w:pPr>
    </w:p>
    <w:p w14:paraId="54A3FBB1" w14:textId="77777777" w:rsidR="00BF4453" w:rsidRDefault="00BF4453" w:rsidP="00BF4453">
      <w:pPr>
        <w:pStyle w:val="ListParagraph"/>
        <w:ind w:left="768"/>
        <w:rPr>
          <w:rFonts w:ascii="Arial" w:hAnsi="Arial" w:cs="Arial"/>
        </w:rPr>
      </w:pPr>
    </w:p>
    <w:p w14:paraId="31FB8B8B" w14:textId="77777777" w:rsidR="00BF4453" w:rsidRDefault="00BF4453" w:rsidP="00BF4453">
      <w:pPr>
        <w:pStyle w:val="ListParagraph"/>
        <w:ind w:left="768"/>
        <w:rPr>
          <w:rFonts w:ascii="Arial" w:hAnsi="Arial" w:cs="Arial"/>
        </w:rPr>
      </w:pPr>
    </w:p>
    <w:p w14:paraId="1A252FF6" w14:textId="77777777" w:rsidR="00BF4453" w:rsidRDefault="00BF4453" w:rsidP="00BF4453">
      <w:pPr>
        <w:pStyle w:val="ListParagraph"/>
        <w:numPr>
          <w:ilvl w:val="0"/>
          <w:numId w:val="8"/>
        </w:numPr>
        <w:tabs>
          <w:tab w:val="left" w:pos="540"/>
        </w:tabs>
        <w:rPr>
          <w:rFonts w:ascii="Arial" w:hAnsi="Arial" w:cs="Arial"/>
          <w:sz w:val="24"/>
          <w:szCs w:val="24"/>
        </w:rPr>
      </w:pPr>
      <w:r>
        <w:rPr>
          <w:rFonts w:ascii="Arial" w:hAnsi="Arial" w:cs="Arial"/>
          <w:b/>
          <w:sz w:val="24"/>
          <w:szCs w:val="24"/>
        </w:rPr>
        <w:t>CONFERENCE WITH LEGAL COUNSEL—ANTICIPATED LITIGATION</w:t>
      </w:r>
      <w:r>
        <w:rPr>
          <w:rFonts w:ascii="Arial" w:hAnsi="Arial" w:cs="Arial"/>
          <w:sz w:val="24"/>
          <w:szCs w:val="24"/>
        </w:rPr>
        <w:t xml:space="preserve"> </w:t>
      </w:r>
    </w:p>
    <w:p w14:paraId="1FADA964" w14:textId="77777777" w:rsidR="00BF4453" w:rsidRDefault="00BF4453" w:rsidP="00BF4453">
      <w:pPr>
        <w:pStyle w:val="ListParagraph"/>
        <w:tabs>
          <w:tab w:val="left" w:pos="540"/>
        </w:tabs>
        <w:ind w:left="768"/>
        <w:rPr>
          <w:rFonts w:ascii="Arial" w:hAnsi="Arial" w:cs="Arial"/>
        </w:rPr>
      </w:pPr>
      <w:r>
        <w:rPr>
          <w:rFonts w:ascii="Arial" w:hAnsi="Arial" w:cs="Arial"/>
        </w:rPr>
        <w:t>Significant Exposure to Litigation</w:t>
      </w:r>
    </w:p>
    <w:p w14:paraId="64481D92" w14:textId="77777777" w:rsidR="00BF4453" w:rsidRDefault="00BF4453" w:rsidP="00BF4453">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3DA34561" w14:textId="77777777" w:rsidR="00BF4453" w:rsidRDefault="00BF4453" w:rsidP="00BF4453">
      <w:pPr>
        <w:pStyle w:val="ListParagraph"/>
        <w:ind w:left="768"/>
        <w:rPr>
          <w:rFonts w:ascii="Arial" w:hAnsi="Arial" w:cs="Arial"/>
        </w:rPr>
      </w:pPr>
    </w:p>
    <w:p w14:paraId="3BA95DD3" w14:textId="77777777" w:rsidR="00BF4453" w:rsidRDefault="00BF4453" w:rsidP="00BF4453">
      <w:pPr>
        <w:pStyle w:val="ListParagraph"/>
        <w:ind w:left="768"/>
        <w:rPr>
          <w:rFonts w:ascii="Arial" w:hAnsi="Arial" w:cs="Arial"/>
        </w:rPr>
      </w:pPr>
    </w:p>
    <w:p w14:paraId="6B813B58" w14:textId="77777777" w:rsidR="00BF4453" w:rsidRDefault="00BF4453" w:rsidP="00BF4453">
      <w:pPr>
        <w:pStyle w:val="ListParagraph"/>
        <w:ind w:left="768"/>
        <w:rPr>
          <w:rFonts w:ascii="Arial" w:hAnsi="Arial" w:cs="Arial"/>
        </w:rPr>
      </w:pPr>
    </w:p>
    <w:p w14:paraId="57CE9B0D" w14:textId="77777777" w:rsidR="00BF4453" w:rsidRDefault="00BF4453" w:rsidP="00BF4453">
      <w:pPr>
        <w:pStyle w:val="ListParagraph"/>
        <w:ind w:left="768"/>
        <w:rPr>
          <w:rFonts w:ascii="Arial" w:hAnsi="Arial" w:cs="Arial"/>
        </w:rPr>
      </w:pPr>
    </w:p>
    <w:p w14:paraId="2C1F13C5" w14:textId="77777777" w:rsidR="00BF4453" w:rsidRDefault="00BF4453" w:rsidP="00BF4453">
      <w:pPr>
        <w:pStyle w:val="ListParagraph"/>
        <w:ind w:left="768"/>
        <w:rPr>
          <w:rFonts w:ascii="Arial" w:hAnsi="Arial" w:cs="Arial"/>
        </w:rPr>
      </w:pPr>
    </w:p>
    <w:p w14:paraId="3F46426F" w14:textId="77777777" w:rsidR="00BF4453" w:rsidRDefault="00BF4453" w:rsidP="00BF4453">
      <w:pPr>
        <w:pStyle w:val="ListParagraph"/>
        <w:ind w:left="768"/>
        <w:rPr>
          <w:rFonts w:ascii="Arial" w:hAnsi="Arial" w:cs="Arial"/>
        </w:rPr>
      </w:pPr>
    </w:p>
    <w:p w14:paraId="056F7C50" w14:textId="77777777" w:rsidR="00BF4453" w:rsidRDefault="00BF4453" w:rsidP="00BF4453">
      <w:pPr>
        <w:pStyle w:val="NoSpacing"/>
        <w:ind w:left="360"/>
        <w:rPr>
          <w:rFonts w:ascii="Arial" w:hAnsi="Arial" w:cs="Arial"/>
        </w:rPr>
      </w:pPr>
      <w:r>
        <w:rPr>
          <w:rFonts w:ascii="Arial" w:hAnsi="Arial" w:cs="Arial"/>
        </w:rPr>
        <w:t xml:space="preserve"> </w:t>
      </w:r>
    </w:p>
    <w:p w14:paraId="2100B054" w14:textId="77777777" w:rsidR="00BF4453" w:rsidRDefault="00BF4453" w:rsidP="00BF4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327940E3" w14:textId="77777777" w:rsidR="00BF4453" w:rsidRDefault="00BF4453" w:rsidP="00BF4453">
      <w:pPr>
        <w:pStyle w:val="ListParagraph"/>
        <w:numPr>
          <w:ilvl w:val="0"/>
          <w:numId w:val="8"/>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4"/>
          <w:szCs w:val="24"/>
          <w:u w:val="single"/>
        </w:rPr>
        <w:t>CLOSED SESSION ANNOUNCEMENT:</w:t>
      </w:r>
    </w:p>
    <w:p w14:paraId="70BB0B0B" w14:textId="77777777" w:rsidR="00BF4453" w:rsidRDefault="00BF4453" w:rsidP="00BF4453">
      <w:pPr>
        <w:spacing w:after="0" w:line="240" w:lineRule="auto"/>
        <w:rPr>
          <w:rFonts w:ascii="Arial" w:eastAsia="Times New Roman" w:hAnsi="Arial" w:cs="Arial"/>
          <w:b/>
          <w:sz w:val="28"/>
          <w:szCs w:val="28"/>
        </w:rPr>
      </w:pPr>
    </w:p>
    <w:p w14:paraId="52A3A93E" w14:textId="77777777" w:rsidR="00BF4453" w:rsidRDefault="00BF4453" w:rsidP="00BF4453">
      <w:pPr>
        <w:spacing w:after="0" w:line="240" w:lineRule="auto"/>
        <w:ind w:firstLine="720"/>
        <w:rPr>
          <w:rFonts w:ascii="Arial" w:eastAsia="Times New Roman" w:hAnsi="Arial" w:cs="Arial"/>
          <w:b/>
          <w:sz w:val="28"/>
          <w:szCs w:val="28"/>
        </w:rPr>
      </w:pPr>
    </w:p>
    <w:p w14:paraId="6BA0A04A" w14:textId="77777777" w:rsidR="00BF4453" w:rsidRDefault="00BF4453" w:rsidP="00BF4453">
      <w:pPr>
        <w:spacing w:after="0" w:line="240" w:lineRule="auto"/>
        <w:ind w:firstLine="720"/>
        <w:rPr>
          <w:rFonts w:ascii="Arial" w:eastAsia="Times New Roman" w:hAnsi="Arial" w:cs="Arial"/>
          <w:b/>
          <w:sz w:val="28"/>
          <w:szCs w:val="28"/>
        </w:rPr>
      </w:pPr>
    </w:p>
    <w:p w14:paraId="0C321EE3" w14:textId="77777777" w:rsidR="00BF4453" w:rsidRDefault="00BF4453" w:rsidP="00BF4453">
      <w:pPr>
        <w:spacing w:after="0" w:line="240" w:lineRule="auto"/>
        <w:ind w:firstLine="720"/>
        <w:rPr>
          <w:rFonts w:ascii="Arial" w:eastAsia="Times New Roman" w:hAnsi="Arial" w:cs="Arial"/>
          <w:b/>
          <w:sz w:val="28"/>
          <w:szCs w:val="28"/>
        </w:rPr>
      </w:pPr>
    </w:p>
    <w:p w14:paraId="79D7A26F" w14:textId="77777777" w:rsidR="00BF4453" w:rsidRDefault="00BF4453" w:rsidP="00BF4453">
      <w:pPr>
        <w:spacing w:after="0" w:line="240" w:lineRule="auto"/>
        <w:ind w:firstLine="720"/>
        <w:rPr>
          <w:rFonts w:ascii="Arial" w:eastAsia="Times New Roman" w:hAnsi="Arial" w:cs="Arial"/>
          <w:b/>
          <w:sz w:val="28"/>
          <w:szCs w:val="28"/>
        </w:rPr>
      </w:pPr>
    </w:p>
    <w:p w14:paraId="607F7076" w14:textId="77777777" w:rsidR="00BF4453" w:rsidRDefault="00BF4453" w:rsidP="00BF4453">
      <w:pPr>
        <w:spacing w:after="0" w:line="240" w:lineRule="auto"/>
        <w:ind w:firstLine="720"/>
        <w:rPr>
          <w:rFonts w:ascii="Arial" w:eastAsia="Times New Roman" w:hAnsi="Arial" w:cs="Arial"/>
          <w:b/>
          <w:sz w:val="28"/>
          <w:szCs w:val="28"/>
        </w:rPr>
      </w:pPr>
    </w:p>
    <w:p w14:paraId="140A4DB0" w14:textId="77777777" w:rsidR="00BF4453" w:rsidRDefault="00BF4453" w:rsidP="00BF4453">
      <w:pPr>
        <w:spacing w:after="0" w:line="240" w:lineRule="auto"/>
        <w:ind w:firstLine="720"/>
        <w:rPr>
          <w:rFonts w:ascii="Arial" w:eastAsia="Times New Roman" w:hAnsi="Arial" w:cs="Arial"/>
          <w:b/>
          <w:sz w:val="28"/>
          <w:szCs w:val="28"/>
        </w:rPr>
      </w:pPr>
    </w:p>
    <w:p w14:paraId="6A532536" w14:textId="77777777" w:rsidR="00BF4453" w:rsidRDefault="00BF4453" w:rsidP="00BF4453">
      <w:pPr>
        <w:spacing w:after="0" w:line="240" w:lineRule="auto"/>
        <w:ind w:firstLine="720"/>
        <w:rPr>
          <w:rFonts w:ascii="Arial" w:eastAsia="Times New Roman" w:hAnsi="Arial" w:cs="Arial"/>
          <w:b/>
          <w:sz w:val="28"/>
          <w:szCs w:val="28"/>
        </w:rPr>
      </w:pPr>
    </w:p>
    <w:p w14:paraId="12C78560" w14:textId="77777777" w:rsidR="00BF4453" w:rsidRDefault="00BF4453" w:rsidP="00BF4453">
      <w:pPr>
        <w:spacing w:after="0" w:line="240" w:lineRule="auto"/>
        <w:rPr>
          <w:rFonts w:ascii="Arial" w:eastAsia="Times New Roman" w:hAnsi="Arial" w:cs="Arial"/>
          <w:b/>
          <w:sz w:val="28"/>
          <w:szCs w:val="28"/>
          <w:u w:val="single"/>
        </w:rPr>
      </w:pPr>
    </w:p>
    <w:p w14:paraId="0B5477EA" w14:textId="1206A78A" w:rsidR="00BF4453" w:rsidRDefault="00BF4453" w:rsidP="00BF4453">
      <w:pPr>
        <w:spacing w:after="0" w:line="240" w:lineRule="auto"/>
        <w:ind w:left="360" w:firstLine="360"/>
        <w:rPr>
          <w:rFonts w:ascii="Arial" w:eastAsia="Times New Roman" w:hAnsi="Arial" w:cs="Arial"/>
          <w:b/>
          <w:sz w:val="28"/>
          <w:szCs w:val="28"/>
          <w:u w:val="single"/>
        </w:rPr>
      </w:pPr>
    </w:p>
    <w:p w14:paraId="24561693" w14:textId="15ACDD25" w:rsidR="00EB694C" w:rsidRDefault="00EB694C" w:rsidP="00BF4453">
      <w:pPr>
        <w:spacing w:after="0" w:line="240" w:lineRule="auto"/>
        <w:ind w:left="360" w:firstLine="360"/>
        <w:rPr>
          <w:rFonts w:ascii="Arial" w:eastAsia="Times New Roman" w:hAnsi="Arial" w:cs="Arial"/>
          <w:b/>
          <w:sz w:val="28"/>
          <w:szCs w:val="28"/>
          <w:u w:val="single"/>
        </w:rPr>
      </w:pPr>
    </w:p>
    <w:p w14:paraId="23ACA2D2" w14:textId="77777777" w:rsidR="00EB694C" w:rsidRDefault="00EB694C" w:rsidP="00BF4453">
      <w:pPr>
        <w:spacing w:after="0" w:line="240" w:lineRule="auto"/>
        <w:ind w:left="360" w:firstLine="360"/>
        <w:rPr>
          <w:rFonts w:ascii="Arial" w:eastAsia="Times New Roman" w:hAnsi="Arial" w:cs="Arial"/>
          <w:b/>
          <w:sz w:val="28"/>
          <w:szCs w:val="28"/>
          <w:u w:val="single"/>
        </w:rPr>
      </w:pPr>
    </w:p>
    <w:p w14:paraId="4288FCC9" w14:textId="77777777" w:rsidR="00BF4453" w:rsidRDefault="00BF4453" w:rsidP="00BF4453">
      <w:pPr>
        <w:spacing w:after="0" w:line="240" w:lineRule="auto"/>
        <w:ind w:left="360" w:firstLine="360"/>
        <w:rPr>
          <w:rFonts w:ascii="Arial" w:eastAsia="Times New Roman" w:hAnsi="Arial" w:cs="Arial"/>
          <w:b/>
          <w:sz w:val="28"/>
          <w:szCs w:val="28"/>
          <w:u w:val="single"/>
        </w:rPr>
      </w:pPr>
    </w:p>
    <w:p w14:paraId="1C568E60" w14:textId="77777777" w:rsidR="00BF4453" w:rsidRDefault="00BF4453" w:rsidP="00BF4453">
      <w:pPr>
        <w:spacing w:after="0" w:line="240" w:lineRule="auto"/>
        <w:ind w:left="360" w:firstLine="360"/>
        <w:rPr>
          <w:rFonts w:ascii="Arial" w:eastAsia="Times New Roman" w:hAnsi="Arial" w:cs="Arial"/>
          <w:b/>
          <w:sz w:val="28"/>
          <w:szCs w:val="28"/>
          <w:u w:val="single"/>
        </w:rPr>
      </w:pPr>
    </w:p>
    <w:p w14:paraId="3FA0CD2B" w14:textId="77777777" w:rsidR="00BF4453" w:rsidRDefault="00BF4453" w:rsidP="00BF4453">
      <w:pPr>
        <w:spacing w:after="0" w:line="240" w:lineRule="auto"/>
        <w:jc w:val="both"/>
        <w:rPr>
          <w:rFonts w:ascii="Arial" w:eastAsia="Times New Roman" w:hAnsi="Arial" w:cs="Arial"/>
        </w:rPr>
      </w:pPr>
      <w:r>
        <w:rPr>
          <w:rFonts w:ascii="Arial" w:eastAsia="Times New Roman" w:hAnsi="Arial" w:cs="Arial"/>
        </w:rPr>
        <w:lastRenderedPageBreak/>
        <w:t>The Next Regular Meeting of the Temecula Public Cemetery Board of Trustees will be held on Thursday, March 16, 2023, at 8:00 a.m.</w:t>
      </w:r>
    </w:p>
    <w:p w14:paraId="16EBD1BA" w14:textId="77777777" w:rsidR="00BF4453" w:rsidRDefault="00BF4453" w:rsidP="00BF4453">
      <w:pPr>
        <w:spacing w:after="0" w:line="240" w:lineRule="auto"/>
        <w:ind w:left="360" w:firstLine="360"/>
        <w:rPr>
          <w:rFonts w:ascii="Arial" w:eastAsia="Times New Roman" w:hAnsi="Arial" w:cs="Arial"/>
          <w:b/>
          <w:sz w:val="28"/>
          <w:szCs w:val="28"/>
          <w:u w:val="single"/>
        </w:rPr>
      </w:pPr>
    </w:p>
    <w:p w14:paraId="6FD97DA5" w14:textId="77777777" w:rsidR="00BF4453" w:rsidRDefault="00BF4453" w:rsidP="00BF4453">
      <w:pPr>
        <w:spacing w:after="0" w:line="240" w:lineRule="auto"/>
        <w:ind w:left="360" w:firstLine="360"/>
        <w:rPr>
          <w:rFonts w:ascii="Arial" w:eastAsia="Times New Roman" w:hAnsi="Arial" w:cs="Arial"/>
          <w:b/>
          <w:sz w:val="28"/>
          <w:szCs w:val="28"/>
          <w:u w:val="single"/>
        </w:rPr>
      </w:pPr>
    </w:p>
    <w:p w14:paraId="05B6222C" w14:textId="77777777" w:rsidR="00BF4453" w:rsidRDefault="00BF4453" w:rsidP="00BF4453">
      <w:pPr>
        <w:spacing w:after="0" w:line="240" w:lineRule="auto"/>
        <w:rPr>
          <w:rFonts w:eastAsia="Times New Roman" w:cs="Times New Roman"/>
          <w:sz w:val="24"/>
          <w:szCs w:val="24"/>
        </w:rPr>
      </w:pPr>
    </w:p>
    <w:p w14:paraId="3749B5F2" w14:textId="77777777" w:rsidR="00BF4453" w:rsidRDefault="00BF4453" w:rsidP="00BF4453">
      <w:pPr>
        <w:spacing w:after="0" w:line="240" w:lineRule="auto"/>
        <w:rPr>
          <w:rFonts w:eastAsia="Times New Roman" w:cs="Times New Roman"/>
          <w:b/>
          <w:sz w:val="24"/>
          <w:szCs w:val="24"/>
        </w:rPr>
      </w:pPr>
    </w:p>
    <w:p w14:paraId="21D5D517" w14:textId="3D140BBB" w:rsidR="00BF4453" w:rsidRPr="00EB694C" w:rsidRDefault="00BF4453" w:rsidP="00BF4453">
      <w:pPr>
        <w:spacing w:after="0" w:line="240" w:lineRule="auto"/>
        <w:ind w:left="360" w:firstLine="360"/>
        <w:jc w:val="both"/>
        <w:rPr>
          <w:rFonts w:ascii="Arial" w:eastAsia="Times New Roman" w:hAnsi="Arial" w:cs="Arial"/>
          <w:b/>
          <w:color w:val="FF0000"/>
          <w:sz w:val="24"/>
          <w:szCs w:val="24"/>
        </w:rPr>
      </w:pPr>
      <w:r>
        <w:rPr>
          <w:rFonts w:ascii="Arial" w:eastAsia="Times New Roman" w:hAnsi="Arial" w:cs="Arial"/>
          <w:b/>
          <w:sz w:val="24"/>
          <w:szCs w:val="24"/>
        </w:rPr>
        <w:t>15</w:t>
      </w:r>
      <w:r>
        <w:rPr>
          <w:rFonts w:ascii="Arial" w:eastAsia="Times New Roman" w:hAnsi="Arial" w:cs="Arial"/>
          <w:sz w:val="24"/>
          <w:szCs w:val="24"/>
        </w:rPr>
        <w:t xml:space="preserve">. </w:t>
      </w:r>
      <w:r>
        <w:rPr>
          <w:rFonts w:ascii="Arial" w:eastAsia="Times New Roman" w:hAnsi="Arial" w:cs="Arial"/>
          <w:b/>
          <w:sz w:val="24"/>
          <w:szCs w:val="24"/>
          <w:u w:val="single"/>
        </w:rPr>
        <w:t xml:space="preserve">ADJOURNMENT: </w:t>
      </w:r>
      <w:r w:rsidR="00EB694C" w:rsidRPr="00EB694C">
        <w:rPr>
          <w:rFonts w:ascii="Arial" w:eastAsia="Times New Roman" w:hAnsi="Arial" w:cs="Arial"/>
          <w:b/>
          <w:color w:val="FF0000"/>
          <w:sz w:val="24"/>
          <w:szCs w:val="24"/>
        </w:rPr>
        <w:t>9:24 am</w:t>
      </w:r>
    </w:p>
    <w:p w14:paraId="235C9478" w14:textId="77777777" w:rsidR="00BF4453" w:rsidRDefault="00BF4453" w:rsidP="00BF4453">
      <w:pPr>
        <w:spacing w:after="0" w:line="240" w:lineRule="auto"/>
        <w:ind w:left="360" w:firstLine="360"/>
        <w:jc w:val="both"/>
        <w:rPr>
          <w:rFonts w:ascii="Arial" w:eastAsia="Times New Roman" w:hAnsi="Arial" w:cs="Arial"/>
          <w:b/>
          <w:color w:val="FF0000"/>
          <w:sz w:val="28"/>
          <w:szCs w:val="28"/>
        </w:rPr>
      </w:pPr>
    </w:p>
    <w:p w14:paraId="31B89384" w14:textId="77777777" w:rsidR="00BF4453" w:rsidRDefault="00BF4453" w:rsidP="00BF4453">
      <w:pPr>
        <w:spacing w:after="0" w:line="240" w:lineRule="auto"/>
        <w:ind w:left="360"/>
        <w:jc w:val="both"/>
        <w:rPr>
          <w:rFonts w:ascii="Arial" w:eastAsia="Times New Roman" w:hAnsi="Arial" w:cs="Arial"/>
          <w:b/>
          <w:sz w:val="28"/>
          <w:szCs w:val="28"/>
          <w:u w:val="single"/>
        </w:rPr>
      </w:pPr>
    </w:p>
    <w:p w14:paraId="10FFF337" w14:textId="4CBE10DF" w:rsidR="00BF4453" w:rsidRDefault="00BF4453" w:rsidP="00BF4453">
      <w:pPr>
        <w:spacing w:after="0" w:line="240" w:lineRule="auto"/>
        <w:ind w:left="360"/>
        <w:jc w:val="both"/>
        <w:rPr>
          <w:rFonts w:ascii="Arial" w:eastAsia="Times New Roman" w:hAnsi="Arial" w:cs="Arial"/>
          <w:b/>
          <w:color w:val="FF0000"/>
        </w:rPr>
      </w:pPr>
      <w:r>
        <w:rPr>
          <w:rFonts w:ascii="Arial" w:eastAsia="Times New Roman" w:hAnsi="Arial" w:cs="Arial"/>
          <w:b/>
        </w:rPr>
        <w:t>1</w:t>
      </w:r>
      <w:r>
        <w:rPr>
          <w:rFonts w:ascii="Arial" w:eastAsia="Times New Roman" w:hAnsi="Arial" w:cs="Arial"/>
          <w:b/>
          <w:vertAlign w:val="superscript"/>
        </w:rPr>
        <w:t>st</w:t>
      </w:r>
      <w:r>
        <w:rPr>
          <w:rFonts w:ascii="Arial" w:eastAsia="Times New Roman" w:hAnsi="Arial" w:cs="Arial"/>
          <w:b/>
        </w:rPr>
        <w:t xml:space="preserve"> Motion: </w:t>
      </w:r>
      <w:r w:rsidR="00EB694C" w:rsidRPr="00EB694C">
        <w:rPr>
          <w:rFonts w:ascii="Arial" w:eastAsia="Times New Roman" w:hAnsi="Arial" w:cs="Arial"/>
          <w:b/>
          <w:color w:val="FF0000"/>
        </w:rPr>
        <w:t>Trustee Vanderhaak</w:t>
      </w:r>
    </w:p>
    <w:p w14:paraId="46224AAA" w14:textId="77777777" w:rsidR="00BF4453" w:rsidRDefault="00BF4453" w:rsidP="00BF4453">
      <w:pPr>
        <w:spacing w:after="0" w:line="240" w:lineRule="auto"/>
        <w:ind w:left="360"/>
        <w:jc w:val="both"/>
        <w:rPr>
          <w:rFonts w:ascii="Arial" w:eastAsia="Times New Roman" w:hAnsi="Arial" w:cs="Arial"/>
          <w:b/>
        </w:rPr>
      </w:pPr>
    </w:p>
    <w:p w14:paraId="2C9732C0" w14:textId="795371CE" w:rsidR="00BF4453" w:rsidRDefault="00BF4453" w:rsidP="00BF4453">
      <w:pPr>
        <w:spacing w:after="0" w:line="240" w:lineRule="auto"/>
        <w:ind w:left="360"/>
        <w:jc w:val="both"/>
        <w:rPr>
          <w:rFonts w:ascii="Arial" w:eastAsia="Times New Roman" w:hAnsi="Arial" w:cs="Arial"/>
          <w:b/>
          <w:color w:val="FF0000"/>
        </w:rPr>
      </w:pPr>
      <w:r>
        <w:rPr>
          <w:rFonts w:ascii="Arial" w:eastAsia="Times New Roman" w:hAnsi="Arial" w:cs="Arial"/>
          <w:b/>
        </w:rPr>
        <w:t>2</w:t>
      </w:r>
      <w:r>
        <w:rPr>
          <w:rFonts w:ascii="Arial" w:eastAsia="Times New Roman" w:hAnsi="Arial" w:cs="Arial"/>
          <w:b/>
          <w:vertAlign w:val="superscript"/>
        </w:rPr>
        <w:t>nd</w:t>
      </w:r>
      <w:r>
        <w:rPr>
          <w:rFonts w:ascii="Arial" w:eastAsia="Times New Roman" w:hAnsi="Arial" w:cs="Arial"/>
          <w:b/>
        </w:rPr>
        <w:t xml:space="preserve"> Motion: </w:t>
      </w:r>
      <w:r w:rsidR="00EB694C" w:rsidRPr="00EB694C">
        <w:rPr>
          <w:rFonts w:ascii="Arial" w:eastAsia="Times New Roman" w:hAnsi="Arial" w:cs="Arial"/>
          <w:b/>
          <w:color w:val="FF0000"/>
        </w:rPr>
        <w:t>Trustee Qualm</w:t>
      </w:r>
    </w:p>
    <w:p w14:paraId="3F82C52B" w14:textId="77777777" w:rsidR="00BF4453" w:rsidRDefault="00BF4453" w:rsidP="00BF4453">
      <w:pPr>
        <w:spacing w:after="0" w:line="240" w:lineRule="auto"/>
        <w:ind w:left="360"/>
        <w:jc w:val="both"/>
        <w:rPr>
          <w:rFonts w:ascii="Arial" w:eastAsia="Times New Roman" w:hAnsi="Arial" w:cs="Arial"/>
          <w:b/>
        </w:rPr>
      </w:pPr>
    </w:p>
    <w:p w14:paraId="16D2DF29" w14:textId="0C92FFB1" w:rsidR="00BF4453" w:rsidRDefault="00BF4453" w:rsidP="00BF4453">
      <w:pPr>
        <w:spacing w:after="0" w:line="240" w:lineRule="auto"/>
        <w:ind w:left="360"/>
        <w:jc w:val="both"/>
        <w:rPr>
          <w:rFonts w:ascii="Arial" w:eastAsia="Times New Roman" w:hAnsi="Arial" w:cs="Arial"/>
          <w:b/>
          <w:color w:val="FF0000"/>
        </w:rPr>
      </w:pPr>
      <w:r>
        <w:rPr>
          <w:rFonts w:ascii="Arial" w:eastAsia="Times New Roman" w:hAnsi="Arial" w:cs="Arial"/>
          <w:b/>
        </w:rPr>
        <w:t>All in Favor:</w:t>
      </w:r>
      <w:r>
        <w:rPr>
          <w:rFonts w:ascii="Arial" w:eastAsia="Times New Roman" w:hAnsi="Arial" w:cs="Arial"/>
          <w:b/>
          <w:color w:val="FF0000"/>
        </w:rPr>
        <w:t xml:space="preserve"> </w:t>
      </w:r>
      <w:r w:rsidR="00EB694C">
        <w:rPr>
          <w:rFonts w:ascii="Arial" w:eastAsia="Times New Roman" w:hAnsi="Arial" w:cs="Arial"/>
          <w:b/>
          <w:color w:val="FF0000"/>
        </w:rPr>
        <w:t>5/0</w:t>
      </w:r>
    </w:p>
    <w:p w14:paraId="32C7E7E2" w14:textId="77777777" w:rsidR="00BF4453" w:rsidRDefault="00BF4453" w:rsidP="00BF4453">
      <w:pPr>
        <w:spacing w:after="0" w:line="240" w:lineRule="auto"/>
        <w:ind w:left="360"/>
        <w:jc w:val="both"/>
        <w:rPr>
          <w:rFonts w:ascii="Arial" w:eastAsia="Times New Roman" w:hAnsi="Arial" w:cs="Arial"/>
          <w:b/>
          <w:sz w:val="28"/>
          <w:szCs w:val="28"/>
        </w:rPr>
      </w:pPr>
    </w:p>
    <w:p w14:paraId="3A17A796" w14:textId="77777777" w:rsidR="00BF4453" w:rsidRDefault="00BF4453" w:rsidP="00BF4453">
      <w:pPr>
        <w:spacing w:after="0" w:line="240" w:lineRule="auto"/>
        <w:ind w:left="360"/>
        <w:jc w:val="both"/>
        <w:rPr>
          <w:rFonts w:ascii="Arial" w:eastAsia="Times New Roman" w:hAnsi="Arial" w:cs="Arial"/>
          <w:b/>
          <w:sz w:val="28"/>
          <w:szCs w:val="28"/>
        </w:rPr>
      </w:pPr>
    </w:p>
    <w:p w14:paraId="43798806" w14:textId="77777777" w:rsidR="00124395" w:rsidRDefault="00124395"/>
    <w:sectPr w:rsidR="00124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7DC366E"/>
    <w:multiLevelType w:val="hybridMultilevel"/>
    <w:tmpl w:val="F03CF2B6"/>
    <w:lvl w:ilvl="0" w:tplc="4A7CCEEC">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BD29F0"/>
    <w:multiLevelType w:val="hybridMultilevel"/>
    <w:tmpl w:val="A5B47544"/>
    <w:lvl w:ilvl="0" w:tplc="0FCE9FEE">
      <w:start w:val="8"/>
      <w:numFmt w:val="decimal"/>
      <w:lvlText w:val="%1."/>
      <w:lvlJc w:val="left"/>
      <w:pPr>
        <w:ind w:left="720" w:hanging="360"/>
      </w:pPr>
      <w:rPr>
        <w:b/>
        <w:strike w:val="0"/>
        <w:dstrike w:val="0"/>
        <w:color w:val="auto"/>
        <w:sz w:val="24"/>
        <w:szCs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70E45ED0"/>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55F025DA"/>
    <w:multiLevelType w:val="hybridMultilevel"/>
    <w:tmpl w:val="A2C88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BB67C5"/>
    <w:multiLevelType w:val="hybridMultilevel"/>
    <w:tmpl w:val="9DE276F4"/>
    <w:lvl w:ilvl="0" w:tplc="0040DC50">
      <w:start w:val="1"/>
      <w:numFmt w:val="upperLetter"/>
      <w:lvlText w:val="%1."/>
      <w:lvlJc w:val="left"/>
      <w:pPr>
        <w:ind w:left="900" w:hanging="360"/>
      </w:pPr>
      <w:rPr>
        <w:rFonts w:eastAsiaTheme="minorHAnsi"/>
        <w:b w:val="0"/>
        <w:bCs/>
        <w:strike w:val="0"/>
        <w:dstrike w:val="0"/>
        <w:color w:val="auto"/>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1658731771">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19288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3463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47956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9799917">
    <w:abstractNumId w:val="8"/>
  </w:num>
  <w:num w:numId="6" w16cid:durableId="496226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1777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6759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3029695">
    <w:abstractNumId w:val="8"/>
  </w:num>
  <w:num w:numId="10" w16cid:durableId="588269880">
    <w:abstractNumId w:val="0"/>
  </w:num>
  <w:num w:numId="11" w16cid:durableId="1450857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53"/>
    <w:rsid w:val="00124395"/>
    <w:rsid w:val="00BF4453"/>
    <w:rsid w:val="00EB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AB99"/>
  <w15:chartTrackingRefBased/>
  <w15:docId w15:val="{C80D83D4-2969-4CC4-A4CE-69318F58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4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453"/>
    <w:pPr>
      <w:spacing w:after="0" w:line="240" w:lineRule="auto"/>
    </w:pPr>
  </w:style>
  <w:style w:type="paragraph" w:styleId="ListParagraph">
    <w:name w:val="List Paragraph"/>
    <w:basedOn w:val="Normal"/>
    <w:uiPriority w:val="34"/>
    <w:qFormat/>
    <w:rsid w:val="00BF4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8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2023-03-02T21:45:00Z</cp:lastPrinted>
  <dcterms:created xsi:type="dcterms:W3CDTF">2023-03-02T21:27:00Z</dcterms:created>
  <dcterms:modified xsi:type="dcterms:W3CDTF">2023-03-02T21:46:00Z</dcterms:modified>
</cp:coreProperties>
</file>