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B" w:rsidRDefault="00A522F6">
      <w:bookmarkStart w:id="0" w:name="_GoBack"/>
      <w:bookmarkEnd w:id="0"/>
      <w:r>
        <w:t xml:space="preserve">What is a Public Cemetery? Public Cemetery Districts were formed in the </w:t>
      </w:r>
      <w:proofErr w:type="spellStart"/>
      <w:r>
        <w:t>1920s</w:t>
      </w:r>
      <w:proofErr w:type="spellEnd"/>
      <w:r>
        <w:t xml:space="preserve"> under the Health and Safety Code to provide a place of burial at a low cost to local residents, funded by property tax assessments received form either a residence or business and governed by County appointed citizens.</w:t>
      </w:r>
    </w:p>
    <w:p w:rsidR="00A522F6" w:rsidRDefault="00A522F6">
      <w:r>
        <w:t xml:space="preserve">At present five Trustees serve on the Temecula Cemetery Board, they are considered employees of the District and receive a small stipend for their time. Trustees are appointed by the Riverside County Board of Supervisors and have a four year term. Other Trustees have </w:t>
      </w:r>
      <w:r w:rsidR="0090036B">
        <w:t>volunteered</w:t>
      </w:r>
      <w:r>
        <w:t xml:space="preserve"> their </w:t>
      </w:r>
      <w:r w:rsidR="0090036B">
        <w:t>time,</w:t>
      </w:r>
      <w:r>
        <w:t xml:space="preserve"> some as long as 20-50 years on the Board.</w:t>
      </w:r>
    </w:p>
    <w:p w:rsidR="00A522F6" w:rsidRDefault="00A522F6">
      <w:r>
        <w:t>The Trustees meet the Third Thursday of each month going dark in December so they can spend time with their families. All meetings are open to the public; you can find our agendas posted on our website at Temeculapubliccemeterydistrict.org.</w:t>
      </w:r>
    </w:p>
    <w:p w:rsidR="00A522F6" w:rsidRDefault="00A522F6">
      <w:r>
        <w:t xml:space="preserve">At present our General Manager, Cindi Beaudet has been with the District since 2004 and came with </w:t>
      </w:r>
      <w:r w:rsidR="00702A3A">
        <w:t xml:space="preserve">an abundance of </w:t>
      </w:r>
      <w:r>
        <w:t>knowledge from managing a private mortuary</w:t>
      </w:r>
      <w:r w:rsidR="00702A3A">
        <w:t>/cemetery</w:t>
      </w:r>
      <w:r>
        <w:t xml:space="preserve"> and </w:t>
      </w:r>
      <w:r w:rsidR="00702A3A">
        <w:t>holding her State license in funeral sales.</w:t>
      </w:r>
    </w:p>
    <w:p w:rsidR="00702A3A" w:rsidRDefault="00702A3A">
      <w:r>
        <w:t>Our bookkeeper (CPA) Linda Glau is an independent contractor that the District hired in 2007 to reconcile the books each month.</w:t>
      </w:r>
    </w:p>
    <w:p w:rsidR="00702A3A" w:rsidRDefault="00702A3A">
      <w:r>
        <w:t>Our legal counsel Steve Quintanilla has been with the District since 2008, his firm Quintanilla and Associates are out of Rancho Mirage. You can often find Steve or one of his associates attending our monthly Board meetings.</w:t>
      </w:r>
    </w:p>
    <w:p w:rsidR="00702A3A" w:rsidRDefault="00702A3A">
      <w:r>
        <w:t>Our front office administrator Michelle Hesselgesser has only been with the District for a short time but has made such an impact, we don’t want to lose her!</w:t>
      </w:r>
    </w:p>
    <w:p w:rsidR="00702A3A" w:rsidRDefault="00702A3A">
      <w:r>
        <w:t>Our Foreman Joe Sands, is the one that makes everything look pristine outside on the grounds, you’ll never encounter Joe without a smile or helping hand.</w:t>
      </w:r>
    </w:p>
    <w:p w:rsidR="00702A3A" w:rsidRDefault="00702A3A">
      <w:r>
        <w:t xml:space="preserve">Our newest grounds man is </w:t>
      </w:r>
      <w:proofErr w:type="spellStart"/>
      <w:r>
        <w:t>Jarren</w:t>
      </w:r>
      <w:proofErr w:type="spellEnd"/>
      <w:r>
        <w:t xml:space="preserve"> </w:t>
      </w:r>
      <w:proofErr w:type="spellStart"/>
      <w:proofErr w:type="gramStart"/>
      <w:r>
        <w:t>Skaife</w:t>
      </w:r>
      <w:proofErr w:type="spellEnd"/>
      <w:r>
        <w:t>,</w:t>
      </w:r>
      <w:proofErr w:type="gramEnd"/>
      <w:r>
        <w:t xml:space="preserve"> he is learning the grounds and doing a great job, good team player!</w:t>
      </w:r>
    </w:p>
    <w:p w:rsidR="008F054D" w:rsidRDefault="008F054D">
      <w:r>
        <w:t xml:space="preserve">The present Cemetery as you know it on C street was gift of public funds to the community of Temecula by Mercedes </w:t>
      </w:r>
      <w:proofErr w:type="spellStart"/>
      <w:r>
        <w:t>Pujol</w:t>
      </w:r>
      <w:proofErr w:type="spellEnd"/>
      <w:r>
        <w:t xml:space="preserve"> in the </w:t>
      </w:r>
      <w:proofErr w:type="spellStart"/>
      <w:proofErr w:type="gramStart"/>
      <w:r>
        <w:t>1880s</w:t>
      </w:r>
      <w:proofErr w:type="spellEnd"/>
      <w:r>
        <w:t xml:space="preserve"> .</w:t>
      </w:r>
      <w:proofErr w:type="gramEnd"/>
      <w:r>
        <w:t xml:space="preserve"> As the cemetery began to fill up, the Trustees recognized the need for expansion and purchased the adjacent property in 1997.</w:t>
      </w:r>
    </w:p>
    <w:p w:rsidR="008F054D" w:rsidRDefault="008F054D">
      <w:r>
        <w:t xml:space="preserve">At present, 2017 the cemetery on C </w:t>
      </w:r>
      <w:proofErr w:type="gramStart"/>
      <w:r>
        <w:t>street</w:t>
      </w:r>
      <w:proofErr w:type="gramEnd"/>
      <w:r>
        <w:t xml:space="preserve"> is sadly becoming depleted of burial locations, the Trustees have purchased 52 acres in wine country to develop the second cemetery. The construction of the first phase should begin spring of 2018. </w:t>
      </w:r>
    </w:p>
    <w:p w:rsidR="008F054D" w:rsidRDefault="008F054D">
      <w:r>
        <w:t>The Trustees position on the Board is to set policy as well as being stewards of the community. The Trustees and General Manager attend several educational conferences each year to be kept abreast of all of the new laws that govern Special Districts. The Cemetery recently was recognized by California Special District Association with the distinguished awards of</w:t>
      </w:r>
      <w:r w:rsidR="0090036B">
        <w:t>;</w:t>
      </w:r>
    </w:p>
    <w:p w:rsidR="0090036B" w:rsidRDefault="0090036B">
      <w:r>
        <w:lastRenderedPageBreak/>
        <w:t>District of Distinction and District of Transparency, at the same time we were recognized by Proclamation from the Riverside County Board of Supervisors and the 75</w:t>
      </w:r>
      <w:r w:rsidRPr="0090036B">
        <w:rPr>
          <w:vertAlign w:val="superscript"/>
        </w:rPr>
        <w:t>th</w:t>
      </w:r>
      <w:r>
        <w:t xml:space="preserve"> assembly District of California.</w:t>
      </w:r>
    </w:p>
    <w:p w:rsidR="0090036B" w:rsidRDefault="0090036B">
      <w:r>
        <w:t>The cemetery is fiscally strong and yearly reviews their strategic plan for the betterment of the District.</w:t>
      </w:r>
    </w:p>
    <w:p w:rsidR="0090036B" w:rsidRDefault="0090036B">
      <w:r>
        <w:t>At any time you may go on our website and view our audits, agendas and minutes, transparency is our number one position.</w:t>
      </w:r>
    </w:p>
    <w:p w:rsidR="00702A3A" w:rsidRDefault="00702A3A"/>
    <w:p w:rsidR="00A522F6" w:rsidRDefault="00A522F6"/>
    <w:sectPr w:rsidR="00A5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F6"/>
    <w:rsid w:val="00044EAB"/>
    <w:rsid w:val="00702A3A"/>
    <w:rsid w:val="008F054D"/>
    <w:rsid w:val="0090036B"/>
    <w:rsid w:val="00A522F6"/>
    <w:rsid w:val="00BC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dcterms:created xsi:type="dcterms:W3CDTF">2017-09-20T17:44:00Z</dcterms:created>
  <dcterms:modified xsi:type="dcterms:W3CDTF">2017-09-20T17:44:00Z</dcterms:modified>
</cp:coreProperties>
</file>