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0BBF8" w14:textId="77777777" w:rsidR="006A16F2" w:rsidRDefault="006A16F2" w:rsidP="006A16F2">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1077D94F" w14:textId="77777777" w:rsidR="006A16F2" w:rsidRDefault="006A16F2" w:rsidP="006A16F2">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60D878B9" w14:textId="77777777" w:rsidR="006A16F2" w:rsidRDefault="006A16F2" w:rsidP="006A16F2">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6B9C46EB" w14:textId="77777777" w:rsidR="006A16F2" w:rsidRDefault="006A16F2" w:rsidP="006A16F2">
      <w:pPr>
        <w:spacing w:after="0" w:line="240" w:lineRule="auto"/>
        <w:jc w:val="center"/>
        <w:rPr>
          <w:rFonts w:ascii="Arial" w:eastAsia="Calibri" w:hAnsi="Arial" w:cs="Arial"/>
          <w:b/>
          <w:sz w:val="24"/>
          <w:szCs w:val="24"/>
        </w:rPr>
      </w:pPr>
    </w:p>
    <w:p w14:paraId="65598CEC" w14:textId="77777777" w:rsidR="006A16F2" w:rsidRDefault="006A16F2" w:rsidP="006A16F2">
      <w:pPr>
        <w:spacing w:after="0" w:line="240" w:lineRule="auto"/>
        <w:jc w:val="center"/>
        <w:rPr>
          <w:rFonts w:ascii="Arial" w:eastAsia="Calibri" w:hAnsi="Arial" w:cs="Arial"/>
          <w:b/>
          <w:caps/>
          <w:sz w:val="24"/>
          <w:szCs w:val="24"/>
        </w:rPr>
      </w:pPr>
    </w:p>
    <w:p w14:paraId="378014C6" w14:textId="77777777" w:rsidR="006A16F2" w:rsidRDefault="006A16F2" w:rsidP="006A16F2">
      <w:pPr>
        <w:spacing w:after="0" w:line="240" w:lineRule="auto"/>
        <w:jc w:val="center"/>
        <w:rPr>
          <w:rFonts w:ascii="Arial" w:hAnsi="Arial" w:cs="Arial"/>
          <w:b/>
          <w:sz w:val="24"/>
          <w:szCs w:val="24"/>
        </w:rPr>
      </w:pPr>
      <w:r>
        <w:rPr>
          <w:rFonts w:ascii="Arial" w:hAnsi="Arial" w:cs="Arial"/>
          <w:b/>
          <w:sz w:val="24"/>
          <w:szCs w:val="24"/>
        </w:rPr>
        <w:t>March 18, 2021 @ 8:00 a.m.</w:t>
      </w:r>
    </w:p>
    <w:p w14:paraId="47A9BE01" w14:textId="77777777" w:rsidR="006A16F2" w:rsidRDefault="006A16F2" w:rsidP="006A16F2">
      <w:pPr>
        <w:spacing w:after="0" w:line="240" w:lineRule="auto"/>
        <w:jc w:val="center"/>
        <w:rPr>
          <w:rFonts w:ascii="Arial" w:hAnsi="Arial" w:cs="Arial"/>
          <w:b/>
          <w:sz w:val="24"/>
          <w:szCs w:val="24"/>
        </w:rPr>
      </w:pPr>
      <w:r>
        <w:rPr>
          <w:rFonts w:ascii="Arial" w:hAnsi="Arial" w:cs="Arial"/>
          <w:b/>
          <w:sz w:val="24"/>
          <w:szCs w:val="24"/>
        </w:rPr>
        <w:t>Teleconferenced</w:t>
      </w:r>
    </w:p>
    <w:p w14:paraId="55EB108B" w14:textId="77777777" w:rsidR="006A16F2" w:rsidRDefault="006A16F2" w:rsidP="006A16F2">
      <w:pPr>
        <w:spacing w:after="0" w:line="240" w:lineRule="auto"/>
        <w:jc w:val="center"/>
        <w:rPr>
          <w:rFonts w:ascii="Arial" w:hAnsi="Arial" w:cs="Arial"/>
          <w:b/>
          <w:sz w:val="24"/>
          <w:szCs w:val="24"/>
        </w:rPr>
      </w:pPr>
      <w:r>
        <w:rPr>
          <w:rFonts w:ascii="Arial" w:hAnsi="Arial" w:cs="Arial"/>
          <w:b/>
          <w:sz w:val="24"/>
          <w:szCs w:val="24"/>
        </w:rPr>
        <w:t>Government Code #54953(b)</w:t>
      </w:r>
    </w:p>
    <w:p w14:paraId="35E678B7" w14:textId="77777777" w:rsidR="006A16F2" w:rsidRDefault="006A16F2" w:rsidP="006A16F2">
      <w:pPr>
        <w:spacing w:after="0" w:line="240" w:lineRule="auto"/>
        <w:jc w:val="center"/>
        <w:rPr>
          <w:rFonts w:ascii="Arial" w:hAnsi="Arial" w:cs="Arial"/>
          <w:b/>
          <w:sz w:val="24"/>
          <w:szCs w:val="24"/>
        </w:rPr>
      </w:pPr>
    </w:p>
    <w:p w14:paraId="65B1E49D" w14:textId="77777777" w:rsidR="006A16F2" w:rsidRDefault="006A16F2" w:rsidP="006A16F2">
      <w:pPr>
        <w:spacing w:after="0" w:line="240" w:lineRule="auto"/>
        <w:jc w:val="center"/>
        <w:rPr>
          <w:rFonts w:ascii="Arial" w:hAnsi="Arial" w:cs="Arial"/>
          <w:sz w:val="24"/>
          <w:szCs w:val="24"/>
        </w:rPr>
      </w:pPr>
    </w:p>
    <w:p w14:paraId="749C3698" w14:textId="58CD2CC7" w:rsidR="006A16F2" w:rsidRDefault="006A16F2" w:rsidP="006A16F2">
      <w:pPr>
        <w:spacing w:after="0" w:line="240" w:lineRule="auto"/>
        <w:jc w:val="center"/>
        <w:rPr>
          <w:rFonts w:ascii="Arial" w:hAnsi="Arial" w:cs="Arial"/>
          <w:b/>
          <w:sz w:val="24"/>
          <w:szCs w:val="24"/>
        </w:rPr>
      </w:pPr>
      <w:r>
        <w:rPr>
          <w:rFonts w:ascii="Arial" w:hAnsi="Arial" w:cs="Arial"/>
          <w:b/>
          <w:sz w:val="24"/>
          <w:szCs w:val="24"/>
        </w:rPr>
        <w:t>Minutes</w:t>
      </w:r>
    </w:p>
    <w:p w14:paraId="27E76413" w14:textId="77777777" w:rsidR="006A16F2" w:rsidRDefault="006A16F2" w:rsidP="006A16F2">
      <w:pPr>
        <w:spacing w:after="0" w:line="240" w:lineRule="auto"/>
        <w:jc w:val="center"/>
        <w:rPr>
          <w:rFonts w:eastAsia="Times New Roman" w:cs="Times New Roman"/>
          <w:sz w:val="24"/>
          <w:szCs w:val="24"/>
        </w:rPr>
      </w:pPr>
    </w:p>
    <w:p w14:paraId="72F6F44E" w14:textId="77777777" w:rsidR="006A16F2" w:rsidRDefault="006A16F2" w:rsidP="006A16F2">
      <w:pPr>
        <w:spacing w:after="0" w:line="240" w:lineRule="auto"/>
        <w:jc w:val="center"/>
        <w:rPr>
          <w:rFonts w:eastAsia="Times New Roman" w:cs="Times New Roman"/>
          <w:sz w:val="24"/>
          <w:szCs w:val="24"/>
        </w:rPr>
      </w:pPr>
    </w:p>
    <w:p w14:paraId="07075883" w14:textId="28C40B52" w:rsidR="006A16F2" w:rsidRDefault="006A16F2" w:rsidP="006A16F2">
      <w:pPr>
        <w:numPr>
          <w:ilvl w:val="0"/>
          <w:numId w:val="1"/>
        </w:numPr>
        <w:spacing w:line="240" w:lineRule="auto"/>
        <w:contextualSpacing/>
        <w:rPr>
          <w:rFonts w:ascii="Arial" w:eastAsia="Times New Roman" w:hAnsi="Arial" w:cs="Arial"/>
          <w:b/>
          <w:sz w:val="28"/>
          <w:szCs w:val="28"/>
          <w:u w:val="single"/>
        </w:rPr>
      </w:pPr>
      <w:r>
        <w:rPr>
          <w:rFonts w:ascii="Arial" w:eastAsia="Times New Roman" w:hAnsi="Arial" w:cs="Arial"/>
          <w:b/>
          <w:sz w:val="28"/>
          <w:szCs w:val="28"/>
          <w:u w:val="single"/>
        </w:rPr>
        <w:t xml:space="preserve">Call To </w:t>
      </w:r>
      <w:proofErr w:type="gramStart"/>
      <w:r>
        <w:rPr>
          <w:rFonts w:ascii="Arial" w:eastAsia="Times New Roman" w:hAnsi="Arial" w:cs="Arial"/>
          <w:b/>
          <w:sz w:val="28"/>
          <w:szCs w:val="28"/>
          <w:u w:val="single"/>
        </w:rPr>
        <w:t>Order:</w:t>
      </w:r>
      <w:r>
        <w:rPr>
          <w:rFonts w:ascii="Arial" w:eastAsia="Times New Roman" w:hAnsi="Arial" w:cs="Arial"/>
          <w:bCs/>
          <w:sz w:val="28"/>
          <w:szCs w:val="28"/>
        </w:rPr>
        <w:t>@</w:t>
      </w:r>
      <w:proofErr w:type="gramEnd"/>
      <w:r>
        <w:rPr>
          <w:rFonts w:ascii="Arial" w:eastAsia="Times New Roman" w:hAnsi="Arial" w:cs="Arial"/>
          <w:bCs/>
          <w:sz w:val="28"/>
          <w:szCs w:val="28"/>
        </w:rPr>
        <w:t xml:space="preserve"> </w:t>
      </w:r>
      <w:r w:rsidRPr="006A16F2">
        <w:rPr>
          <w:rFonts w:ascii="Arial" w:eastAsia="Times New Roman" w:hAnsi="Arial" w:cs="Arial"/>
          <w:b/>
          <w:color w:val="FF0000"/>
          <w:sz w:val="28"/>
          <w:szCs w:val="28"/>
        </w:rPr>
        <w:t>8:00 a.m. by Trustee Qualm</w:t>
      </w:r>
    </w:p>
    <w:p w14:paraId="3FDB5CF3" w14:textId="77777777" w:rsidR="006A16F2" w:rsidRDefault="006A16F2" w:rsidP="006A16F2">
      <w:pPr>
        <w:spacing w:after="0" w:line="240" w:lineRule="auto"/>
        <w:ind w:left="720"/>
        <w:rPr>
          <w:rFonts w:ascii="Arial" w:eastAsia="Times New Roman" w:hAnsi="Arial" w:cs="Arial"/>
          <w:b/>
          <w:sz w:val="24"/>
          <w:szCs w:val="24"/>
        </w:rPr>
      </w:pPr>
    </w:p>
    <w:p w14:paraId="5D89BB6E" w14:textId="77777777" w:rsidR="006A16F2" w:rsidRDefault="006A16F2" w:rsidP="006A16F2">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Pledge of Allegiance: </w:t>
      </w:r>
      <w:r>
        <w:rPr>
          <w:rFonts w:ascii="Arial" w:eastAsia="Times New Roman" w:hAnsi="Arial" w:cs="Arial"/>
          <w:bCs/>
          <w:sz w:val="28"/>
          <w:szCs w:val="28"/>
        </w:rPr>
        <w:t>Trustee Qualm</w:t>
      </w:r>
    </w:p>
    <w:p w14:paraId="07E84D0C" w14:textId="77777777" w:rsidR="006A16F2" w:rsidRDefault="006A16F2" w:rsidP="006A16F2">
      <w:pPr>
        <w:spacing w:after="0" w:line="240" w:lineRule="auto"/>
        <w:rPr>
          <w:rFonts w:ascii="Arial" w:eastAsia="Times New Roman" w:hAnsi="Arial" w:cs="Arial"/>
          <w:b/>
          <w:sz w:val="24"/>
          <w:szCs w:val="24"/>
        </w:rPr>
      </w:pPr>
    </w:p>
    <w:p w14:paraId="75E06FEA" w14:textId="77777777" w:rsidR="006A16F2" w:rsidRDefault="006A16F2" w:rsidP="006A16F2">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3E326ACE" w14:textId="77777777" w:rsidR="006A16F2" w:rsidRDefault="006A16F2" w:rsidP="006A16F2">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Vice-Chair Reese, 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General Manager, Beaudet</w:t>
      </w:r>
    </w:p>
    <w:p w14:paraId="2F3831FC" w14:textId="77777777" w:rsidR="006A16F2" w:rsidRDefault="006A16F2" w:rsidP="006A16F2">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19E25F86" w14:textId="77777777" w:rsidR="006A16F2" w:rsidRDefault="006A16F2" w:rsidP="006A16F2">
      <w:pPr>
        <w:spacing w:after="0" w:line="240" w:lineRule="auto"/>
        <w:ind w:left="720"/>
        <w:rPr>
          <w:rFonts w:ascii="Arial" w:eastAsia="Times New Roman" w:hAnsi="Arial" w:cs="Arial"/>
          <w:b/>
          <w:sz w:val="24"/>
          <w:szCs w:val="24"/>
          <w:u w:val="single"/>
        </w:rPr>
      </w:pPr>
    </w:p>
    <w:p w14:paraId="1C775C64" w14:textId="0F47C925" w:rsidR="006A16F2" w:rsidRDefault="006A16F2" w:rsidP="006A16F2">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Pr>
          <w:rFonts w:ascii="Arial" w:eastAsia="Times New Roman" w:hAnsi="Arial" w:cs="Arial"/>
          <w:b/>
          <w:bCs/>
          <w:color w:val="FF0000"/>
          <w:sz w:val="28"/>
          <w:szCs w:val="28"/>
        </w:rPr>
        <w:t xml:space="preserve">Motion was made by Trustee Reese to excuse Trustee Dugan to accommodate a scheduled appointment. Seconded by Trustee </w:t>
      </w:r>
      <w:proofErr w:type="spellStart"/>
      <w:r>
        <w:rPr>
          <w:rFonts w:ascii="Arial" w:eastAsia="Times New Roman" w:hAnsi="Arial" w:cs="Arial"/>
          <w:b/>
          <w:bCs/>
          <w:color w:val="FF0000"/>
          <w:sz w:val="28"/>
          <w:szCs w:val="28"/>
        </w:rPr>
        <w:t>Vanderhaak</w:t>
      </w:r>
      <w:proofErr w:type="spellEnd"/>
      <w:r>
        <w:rPr>
          <w:rFonts w:ascii="Arial" w:eastAsia="Times New Roman" w:hAnsi="Arial" w:cs="Arial"/>
          <w:b/>
          <w:bCs/>
          <w:color w:val="FF0000"/>
          <w:sz w:val="28"/>
          <w:szCs w:val="28"/>
        </w:rPr>
        <w:t xml:space="preserve"> and passed 4/0.</w:t>
      </w:r>
    </w:p>
    <w:p w14:paraId="2A203176" w14:textId="77777777" w:rsidR="006A16F2" w:rsidRDefault="006A16F2" w:rsidP="006A16F2">
      <w:pPr>
        <w:spacing w:line="240" w:lineRule="auto"/>
        <w:contextualSpacing/>
        <w:rPr>
          <w:rFonts w:ascii="Arial" w:eastAsia="Times New Roman" w:hAnsi="Arial" w:cs="Arial"/>
          <w:sz w:val="24"/>
          <w:szCs w:val="24"/>
        </w:rPr>
      </w:pPr>
    </w:p>
    <w:p w14:paraId="30163A22" w14:textId="77777777" w:rsidR="006A16F2" w:rsidRDefault="006A16F2" w:rsidP="006A16F2">
      <w:pPr>
        <w:spacing w:after="0"/>
        <w:ind w:left="720"/>
        <w:contextualSpacing/>
        <w:rPr>
          <w:rFonts w:ascii="Arial" w:eastAsia="Times New Roman" w:hAnsi="Arial" w:cs="Arial"/>
          <w:sz w:val="24"/>
          <w:szCs w:val="24"/>
        </w:rPr>
      </w:pPr>
    </w:p>
    <w:p w14:paraId="5FC10204" w14:textId="49169B90" w:rsidR="006A16F2" w:rsidRDefault="006A16F2" w:rsidP="006A16F2">
      <w:pPr>
        <w:spacing w:after="0" w:line="240" w:lineRule="auto"/>
        <w:ind w:left="720"/>
        <w:contextualSpacing/>
        <w:rPr>
          <w:rFonts w:ascii="Arial" w:eastAsia="Times New Roman" w:hAnsi="Arial" w:cs="Arial"/>
          <w:sz w:val="24"/>
          <w:szCs w:val="24"/>
        </w:rPr>
      </w:pPr>
      <w:r>
        <w:rPr>
          <w:rFonts w:ascii="Arial" w:eastAsia="Times New Roman" w:hAnsi="Arial" w:cs="Arial"/>
          <w:b/>
          <w:sz w:val="28"/>
          <w:szCs w:val="28"/>
          <w:u w:val="single"/>
        </w:rPr>
        <w:t>Visitors:</w:t>
      </w:r>
      <w:r>
        <w:rPr>
          <w:rFonts w:ascii="Arial" w:eastAsia="Times New Roman" w:hAnsi="Arial" w:cs="Arial"/>
          <w:b/>
          <w:sz w:val="28"/>
          <w:szCs w:val="28"/>
        </w:rPr>
        <w:t xml:space="preserve"> </w:t>
      </w:r>
      <w:r w:rsidRPr="006A16F2">
        <w:rPr>
          <w:rFonts w:ascii="Arial" w:eastAsia="Times New Roman" w:hAnsi="Arial" w:cs="Arial"/>
          <w:b/>
          <w:color w:val="FF0000"/>
          <w:sz w:val="28"/>
          <w:szCs w:val="28"/>
        </w:rPr>
        <w:t>None</w:t>
      </w:r>
    </w:p>
    <w:p w14:paraId="0A77413A" w14:textId="77777777" w:rsidR="006A16F2" w:rsidRDefault="006A16F2" w:rsidP="006A16F2">
      <w:pPr>
        <w:spacing w:line="240" w:lineRule="auto"/>
        <w:contextualSpacing/>
        <w:rPr>
          <w:rFonts w:eastAsia="Times New Roman" w:cs="Times New Roman"/>
          <w:b/>
          <w:caps/>
          <w:sz w:val="24"/>
          <w:szCs w:val="24"/>
        </w:rPr>
      </w:pPr>
    </w:p>
    <w:p w14:paraId="1C0E0585" w14:textId="77777777" w:rsidR="006A16F2" w:rsidRDefault="006A16F2" w:rsidP="006A16F2">
      <w:pPr>
        <w:spacing w:after="0" w:line="240" w:lineRule="auto"/>
        <w:ind w:left="720"/>
        <w:contextualSpacing/>
        <w:rPr>
          <w:rFonts w:eastAsia="Times New Roman" w:cs="Times New Roman"/>
          <w:b/>
          <w:caps/>
          <w:sz w:val="24"/>
          <w:szCs w:val="24"/>
        </w:rPr>
      </w:pPr>
    </w:p>
    <w:p w14:paraId="60F682AD" w14:textId="77777777" w:rsidR="006A16F2" w:rsidRDefault="006A16F2" w:rsidP="006A16F2">
      <w:pPr>
        <w:spacing w:after="0" w:line="240" w:lineRule="auto"/>
        <w:ind w:left="720"/>
        <w:contextualSpacing/>
        <w:rPr>
          <w:rFonts w:eastAsia="Times New Roman" w:cs="Times New Roman"/>
          <w:b/>
          <w:caps/>
          <w:sz w:val="24"/>
          <w:szCs w:val="24"/>
        </w:rPr>
      </w:pPr>
    </w:p>
    <w:p w14:paraId="6C000C00" w14:textId="77777777" w:rsidR="006A16F2" w:rsidRDefault="006A16F2" w:rsidP="006A16F2">
      <w:pPr>
        <w:spacing w:after="0" w:line="240" w:lineRule="auto"/>
        <w:ind w:left="720"/>
        <w:contextualSpacing/>
        <w:rPr>
          <w:rFonts w:eastAsia="Times New Roman" w:cs="Times New Roman"/>
          <w:b/>
          <w:caps/>
          <w:sz w:val="24"/>
          <w:szCs w:val="24"/>
        </w:rPr>
      </w:pPr>
    </w:p>
    <w:p w14:paraId="58D93E14" w14:textId="77777777" w:rsidR="006A16F2" w:rsidRDefault="006A16F2" w:rsidP="006A16F2">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212F7CA1" w14:textId="77777777" w:rsidR="006A16F2" w:rsidRDefault="006A16F2" w:rsidP="006A16F2">
      <w:pPr>
        <w:spacing w:after="0" w:line="240" w:lineRule="auto"/>
        <w:rPr>
          <w:rFonts w:ascii="Arial" w:eastAsia="Times New Roman" w:hAnsi="Arial" w:cs="Arial"/>
          <w:b/>
          <w:sz w:val="24"/>
          <w:szCs w:val="24"/>
        </w:rPr>
      </w:pPr>
    </w:p>
    <w:p w14:paraId="35CCED87" w14:textId="77777777" w:rsidR="006A16F2" w:rsidRDefault="006A16F2" w:rsidP="006A16F2">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11C120FF" w14:textId="77777777" w:rsidR="006A16F2" w:rsidRDefault="006A16F2" w:rsidP="006A16F2">
      <w:pPr>
        <w:spacing w:after="0" w:line="240" w:lineRule="auto"/>
        <w:ind w:left="720"/>
        <w:jc w:val="both"/>
        <w:rPr>
          <w:rFonts w:ascii="Arial" w:eastAsia="Times New Roman" w:hAnsi="Arial" w:cs="Arial"/>
          <w:sz w:val="28"/>
          <w:szCs w:val="28"/>
        </w:rPr>
      </w:pPr>
    </w:p>
    <w:p w14:paraId="391B9F05" w14:textId="77777777" w:rsidR="006A16F2" w:rsidRDefault="006A16F2" w:rsidP="006A16F2">
      <w:pPr>
        <w:spacing w:after="0" w:line="240" w:lineRule="auto"/>
        <w:ind w:left="720"/>
        <w:jc w:val="both"/>
        <w:rPr>
          <w:rFonts w:ascii="Arial" w:eastAsia="Times New Roman" w:hAnsi="Arial" w:cs="Arial"/>
          <w:sz w:val="28"/>
          <w:szCs w:val="28"/>
        </w:rPr>
      </w:pPr>
    </w:p>
    <w:p w14:paraId="73B0481F" w14:textId="77777777" w:rsidR="006A16F2" w:rsidRDefault="006A16F2" w:rsidP="006A16F2">
      <w:pPr>
        <w:spacing w:after="0" w:line="240" w:lineRule="auto"/>
        <w:ind w:left="720"/>
        <w:jc w:val="both"/>
        <w:rPr>
          <w:rFonts w:ascii="Arial" w:eastAsia="Times New Roman" w:hAnsi="Arial" w:cs="Arial"/>
          <w:sz w:val="28"/>
          <w:szCs w:val="28"/>
        </w:rPr>
      </w:pPr>
    </w:p>
    <w:p w14:paraId="4CCBCE23" w14:textId="77777777" w:rsidR="006A16F2" w:rsidRDefault="006A16F2" w:rsidP="006A16F2">
      <w:pPr>
        <w:spacing w:after="0" w:line="240" w:lineRule="auto"/>
        <w:ind w:left="720"/>
        <w:jc w:val="both"/>
        <w:rPr>
          <w:rFonts w:ascii="Arial" w:eastAsia="Times New Roman" w:hAnsi="Arial" w:cs="Arial"/>
          <w:sz w:val="24"/>
          <w:szCs w:val="24"/>
        </w:rPr>
      </w:pPr>
    </w:p>
    <w:p w14:paraId="41AFFEBD" w14:textId="51D4F8D1" w:rsidR="006A16F2" w:rsidRDefault="006A16F2" w:rsidP="006A16F2">
      <w:pPr>
        <w:numPr>
          <w:ilvl w:val="0"/>
          <w:numId w:val="1"/>
        </w:numPr>
        <w:spacing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Motion was made by Trustee Qualm to accept the consent calendar as presented, seconded by Trustee </w:t>
      </w:r>
      <w:proofErr w:type="gramStart"/>
      <w:r>
        <w:rPr>
          <w:rFonts w:ascii="Arial" w:eastAsia="Times New Roman" w:hAnsi="Arial" w:cs="Arial"/>
          <w:b/>
          <w:color w:val="FF0000"/>
          <w:sz w:val="28"/>
          <w:szCs w:val="28"/>
        </w:rPr>
        <w:t>Davis</w:t>
      </w:r>
      <w:proofErr w:type="gramEnd"/>
      <w:r>
        <w:rPr>
          <w:rFonts w:ascii="Arial" w:eastAsia="Times New Roman" w:hAnsi="Arial" w:cs="Arial"/>
          <w:b/>
          <w:color w:val="FF0000"/>
          <w:sz w:val="28"/>
          <w:szCs w:val="28"/>
        </w:rPr>
        <w:t xml:space="preserve"> and passed with a 5/0 vote.</w:t>
      </w:r>
    </w:p>
    <w:p w14:paraId="17CC7353" w14:textId="77777777" w:rsidR="006A16F2" w:rsidRDefault="006A16F2" w:rsidP="006A16F2">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197108C0" w14:textId="77777777" w:rsidR="006A16F2" w:rsidRDefault="006A16F2" w:rsidP="006A16F2">
      <w:pPr>
        <w:spacing w:after="0" w:line="240" w:lineRule="auto"/>
        <w:rPr>
          <w:rFonts w:eastAsia="Times New Roman" w:cs="Times New Roman"/>
          <w:sz w:val="24"/>
          <w:szCs w:val="24"/>
        </w:rPr>
      </w:pPr>
    </w:p>
    <w:p w14:paraId="2069802C" w14:textId="77777777" w:rsidR="006A16F2" w:rsidRDefault="006A16F2" w:rsidP="006A16F2">
      <w:pPr>
        <w:spacing w:after="0" w:line="240" w:lineRule="auto"/>
        <w:rPr>
          <w:rFonts w:eastAsia="Times New Roman" w:cs="Times New Roman"/>
          <w:sz w:val="24"/>
          <w:szCs w:val="24"/>
        </w:rPr>
      </w:pPr>
    </w:p>
    <w:p w14:paraId="0A66EA56" w14:textId="77777777" w:rsidR="006A16F2" w:rsidRDefault="006A16F2" w:rsidP="006A16F2">
      <w:pPr>
        <w:spacing w:after="0" w:line="240" w:lineRule="auto"/>
        <w:rPr>
          <w:rFonts w:eastAsia="Times New Roman" w:cs="Times New Roman"/>
          <w:sz w:val="24"/>
          <w:szCs w:val="24"/>
        </w:rPr>
      </w:pPr>
    </w:p>
    <w:p w14:paraId="29388A42" w14:textId="77777777" w:rsidR="006A16F2" w:rsidRDefault="006A16F2" w:rsidP="006A16F2">
      <w:pPr>
        <w:spacing w:after="0" w:line="240" w:lineRule="auto"/>
        <w:rPr>
          <w:rFonts w:eastAsia="Times New Roman" w:cs="Times New Roman"/>
          <w:sz w:val="24"/>
          <w:szCs w:val="24"/>
        </w:rPr>
      </w:pPr>
    </w:p>
    <w:p w14:paraId="791CD579" w14:textId="77777777" w:rsidR="006A16F2" w:rsidRDefault="006A16F2" w:rsidP="006A16F2">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62367871" w14:textId="77777777" w:rsidR="006A16F2" w:rsidRDefault="006A16F2" w:rsidP="006A16F2">
      <w:pPr>
        <w:spacing w:after="0" w:line="240" w:lineRule="auto"/>
        <w:rPr>
          <w:rFonts w:ascii="Arial" w:eastAsia="Times New Roman" w:hAnsi="Arial" w:cs="Arial"/>
          <w:b/>
          <w:sz w:val="24"/>
          <w:szCs w:val="24"/>
        </w:rPr>
      </w:pPr>
    </w:p>
    <w:p w14:paraId="5EB7800F" w14:textId="77777777" w:rsidR="006A16F2" w:rsidRDefault="006A16F2" w:rsidP="006A16F2">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February 18, 2021</w:t>
      </w:r>
    </w:p>
    <w:p w14:paraId="40B8A6B3" w14:textId="77777777" w:rsidR="006A16F2" w:rsidRDefault="006A16F2" w:rsidP="006A16F2">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06E00669" w14:textId="77777777" w:rsidR="006A16F2" w:rsidRDefault="006A16F2" w:rsidP="006A16F2">
      <w:pPr>
        <w:spacing w:after="0" w:line="240" w:lineRule="auto"/>
        <w:rPr>
          <w:rFonts w:ascii="Times New Roman" w:eastAsia="Times New Roman" w:hAnsi="Times New Roman" w:cs="Times New Roman"/>
          <w:sz w:val="24"/>
          <w:szCs w:val="24"/>
        </w:rPr>
      </w:pPr>
    </w:p>
    <w:p w14:paraId="5B629467" w14:textId="77777777" w:rsidR="006A16F2" w:rsidRDefault="006A16F2" w:rsidP="006A16F2">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6FE41E57" w14:textId="77777777" w:rsidR="006A16F2" w:rsidRDefault="006A16F2" w:rsidP="006A16F2">
      <w:pPr>
        <w:spacing w:after="0" w:line="240" w:lineRule="auto"/>
        <w:rPr>
          <w:rFonts w:ascii="Arial" w:eastAsia="Times New Roman" w:hAnsi="Arial" w:cs="Arial"/>
          <w:b/>
          <w:sz w:val="24"/>
          <w:szCs w:val="24"/>
        </w:rPr>
      </w:pPr>
    </w:p>
    <w:p w14:paraId="1D6CD12A" w14:textId="2883536D" w:rsidR="006A16F2" w:rsidRPr="006A16F2" w:rsidRDefault="006A16F2" w:rsidP="006A16F2">
      <w:pPr>
        <w:spacing w:after="0" w:line="240" w:lineRule="auto"/>
        <w:ind w:left="1440"/>
        <w:jc w:val="both"/>
        <w:rPr>
          <w:rFonts w:ascii="Arial" w:eastAsia="Times New Roman" w:hAnsi="Arial" w:cs="Arial"/>
          <w:b/>
          <w:bCs/>
          <w:color w:val="FF0000"/>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February- 2021 Check Register Nos. 101100, 101200 and 101300.</w:t>
      </w:r>
      <w:r w:rsidRPr="006A16F2">
        <w:rPr>
          <w:rFonts w:ascii="Arial" w:eastAsia="Times New Roman" w:hAnsi="Arial" w:cs="Arial"/>
          <w:b/>
          <w:bCs/>
          <w:color w:val="FF0000"/>
          <w:sz w:val="28"/>
          <w:szCs w:val="28"/>
        </w:rPr>
        <w:t xml:space="preserve">Trustee </w:t>
      </w:r>
      <w:proofErr w:type="spellStart"/>
      <w:r w:rsidRPr="006A16F2">
        <w:rPr>
          <w:rFonts w:ascii="Arial" w:eastAsia="Times New Roman" w:hAnsi="Arial" w:cs="Arial"/>
          <w:b/>
          <w:bCs/>
          <w:color w:val="FF0000"/>
          <w:sz w:val="28"/>
          <w:szCs w:val="28"/>
        </w:rPr>
        <w:t>Vanderhaak</w:t>
      </w:r>
      <w:proofErr w:type="spellEnd"/>
      <w:r w:rsidRPr="006A16F2">
        <w:rPr>
          <w:rFonts w:ascii="Arial" w:eastAsia="Times New Roman" w:hAnsi="Arial" w:cs="Arial"/>
          <w:b/>
          <w:bCs/>
          <w:color w:val="FF0000"/>
          <w:sz w:val="28"/>
          <w:szCs w:val="28"/>
        </w:rPr>
        <w:t xml:space="preserve"> questioned check</w:t>
      </w:r>
      <w:r>
        <w:rPr>
          <w:rFonts w:ascii="Arial" w:eastAsia="Times New Roman" w:hAnsi="Arial" w:cs="Arial"/>
          <w:b/>
          <w:bCs/>
          <w:color w:val="FF0000"/>
          <w:sz w:val="28"/>
          <w:szCs w:val="28"/>
        </w:rPr>
        <w:t xml:space="preserve"> #</w:t>
      </w:r>
      <w:r w:rsidRPr="006A16F2">
        <w:rPr>
          <w:rFonts w:ascii="Arial" w:eastAsia="Times New Roman" w:hAnsi="Arial" w:cs="Arial"/>
          <w:b/>
          <w:bCs/>
          <w:color w:val="FF0000"/>
          <w:sz w:val="28"/>
          <w:szCs w:val="28"/>
        </w:rPr>
        <w:t>8055 and who it was.</w:t>
      </w:r>
    </w:p>
    <w:p w14:paraId="72A0FEEA" w14:textId="77777777" w:rsidR="006A16F2" w:rsidRDefault="006A16F2" w:rsidP="006A16F2">
      <w:pPr>
        <w:spacing w:after="0" w:line="240" w:lineRule="auto"/>
        <w:ind w:left="1440"/>
        <w:rPr>
          <w:rFonts w:ascii="Arial" w:eastAsia="Times New Roman" w:hAnsi="Arial" w:cs="Arial"/>
          <w:sz w:val="24"/>
          <w:szCs w:val="24"/>
        </w:rPr>
      </w:pPr>
    </w:p>
    <w:p w14:paraId="25603BDD" w14:textId="77777777" w:rsidR="006A16F2" w:rsidRDefault="006A16F2" w:rsidP="006A16F2">
      <w:pPr>
        <w:spacing w:after="0" w:line="240" w:lineRule="auto"/>
        <w:ind w:left="1440"/>
        <w:rPr>
          <w:rFonts w:ascii="Arial" w:eastAsia="Times New Roman" w:hAnsi="Arial" w:cs="Arial"/>
          <w:sz w:val="24"/>
          <w:szCs w:val="24"/>
        </w:rPr>
      </w:pPr>
    </w:p>
    <w:p w14:paraId="77E553A4" w14:textId="77777777" w:rsidR="006A16F2" w:rsidRDefault="006A16F2" w:rsidP="006A16F2">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33C6A9EC" w14:textId="77777777" w:rsidR="006A16F2" w:rsidRDefault="006A16F2" w:rsidP="006A16F2">
      <w:pPr>
        <w:spacing w:after="0" w:line="240" w:lineRule="auto"/>
        <w:rPr>
          <w:rFonts w:ascii="Arial" w:eastAsia="Times New Roman" w:hAnsi="Arial" w:cs="Arial"/>
          <w:b/>
          <w:sz w:val="24"/>
          <w:szCs w:val="24"/>
        </w:rPr>
      </w:pPr>
    </w:p>
    <w:p w14:paraId="67719993" w14:textId="77777777" w:rsidR="006A16F2" w:rsidRDefault="006A16F2" w:rsidP="006A16F2">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0C1D8A40" w14:textId="77777777" w:rsidR="006A16F2" w:rsidRDefault="006A16F2" w:rsidP="006A16F2">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February 2021 Bookkeeper Reports. </w:t>
      </w:r>
    </w:p>
    <w:p w14:paraId="644D77AA" w14:textId="77777777" w:rsidR="006A16F2" w:rsidRDefault="006A16F2" w:rsidP="006A16F2">
      <w:pPr>
        <w:spacing w:after="0" w:line="240" w:lineRule="auto"/>
        <w:ind w:left="1440"/>
        <w:rPr>
          <w:rFonts w:ascii="Arial" w:eastAsia="Times New Roman" w:hAnsi="Arial" w:cs="Arial"/>
          <w:sz w:val="28"/>
          <w:szCs w:val="28"/>
        </w:rPr>
      </w:pPr>
    </w:p>
    <w:p w14:paraId="0AF49A5D" w14:textId="77777777" w:rsidR="006A16F2" w:rsidRDefault="006A16F2" w:rsidP="006A16F2">
      <w:pPr>
        <w:pStyle w:val="ListParagraph"/>
        <w:spacing w:after="0" w:line="240" w:lineRule="auto"/>
        <w:rPr>
          <w:rFonts w:ascii="Arial" w:eastAsia="Times New Roman" w:hAnsi="Arial" w:cs="Arial"/>
          <w:sz w:val="28"/>
          <w:szCs w:val="28"/>
          <w:u w:val="single"/>
        </w:rPr>
      </w:pPr>
    </w:p>
    <w:p w14:paraId="64D2A0F3" w14:textId="77777777" w:rsidR="006A16F2" w:rsidRDefault="006A16F2" w:rsidP="006A16F2">
      <w:pPr>
        <w:pStyle w:val="ListParagraph"/>
        <w:spacing w:after="0" w:line="240" w:lineRule="auto"/>
        <w:rPr>
          <w:rFonts w:ascii="Arial" w:eastAsia="Times New Roman" w:hAnsi="Arial" w:cs="Arial"/>
          <w:sz w:val="28"/>
          <w:szCs w:val="28"/>
          <w:u w:val="single"/>
        </w:rPr>
      </w:pPr>
    </w:p>
    <w:p w14:paraId="7F7568D5" w14:textId="77777777" w:rsidR="006A16F2" w:rsidRDefault="006A16F2" w:rsidP="006A16F2">
      <w:pPr>
        <w:pStyle w:val="ListParagraph"/>
        <w:spacing w:after="0" w:line="240" w:lineRule="auto"/>
        <w:rPr>
          <w:rFonts w:ascii="Arial" w:eastAsia="Times New Roman" w:hAnsi="Arial" w:cs="Arial"/>
          <w:sz w:val="28"/>
          <w:szCs w:val="28"/>
          <w:u w:val="single"/>
        </w:rPr>
      </w:pPr>
    </w:p>
    <w:p w14:paraId="5643BC6C" w14:textId="77777777" w:rsidR="006A16F2" w:rsidRDefault="006A16F2" w:rsidP="006A16F2">
      <w:pPr>
        <w:pStyle w:val="ListParagraph"/>
        <w:spacing w:after="0" w:line="240" w:lineRule="auto"/>
        <w:rPr>
          <w:rFonts w:ascii="Arial" w:eastAsia="Times New Roman" w:hAnsi="Arial" w:cs="Arial"/>
          <w:sz w:val="28"/>
          <w:szCs w:val="28"/>
          <w:u w:val="single"/>
        </w:rPr>
      </w:pPr>
    </w:p>
    <w:p w14:paraId="7FA05D9D" w14:textId="77777777" w:rsidR="006A16F2" w:rsidRDefault="006A16F2" w:rsidP="006A16F2">
      <w:pPr>
        <w:pStyle w:val="ListParagraph"/>
        <w:spacing w:after="0" w:line="240" w:lineRule="auto"/>
        <w:rPr>
          <w:rFonts w:ascii="Arial" w:eastAsia="Times New Roman" w:hAnsi="Arial" w:cs="Arial"/>
          <w:sz w:val="28"/>
          <w:szCs w:val="28"/>
          <w:u w:val="single"/>
        </w:rPr>
      </w:pPr>
    </w:p>
    <w:p w14:paraId="46343CD5" w14:textId="77777777" w:rsidR="006A16F2" w:rsidRDefault="006A16F2" w:rsidP="006A16F2">
      <w:pPr>
        <w:pStyle w:val="ListParagraph"/>
        <w:spacing w:after="0" w:line="240" w:lineRule="auto"/>
        <w:rPr>
          <w:rFonts w:ascii="Arial" w:eastAsia="Times New Roman" w:hAnsi="Arial" w:cs="Arial"/>
          <w:sz w:val="28"/>
          <w:szCs w:val="28"/>
          <w:u w:val="single"/>
        </w:rPr>
      </w:pPr>
    </w:p>
    <w:p w14:paraId="5D0E8753" w14:textId="77777777" w:rsidR="006A16F2" w:rsidRDefault="006A16F2" w:rsidP="006A16F2">
      <w:pPr>
        <w:pStyle w:val="ListParagraph"/>
        <w:spacing w:after="0" w:line="240" w:lineRule="auto"/>
        <w:rPr>
          <w:rFonts w:ascii="Arial" w:eastAsia="Times New Roman" w:hAnsi="Arial" w:cs="Arial"/>
          <w:sz w:val="28"/>
          <w:szCs w:val="28"/>
          <w:u w:val="single"/>
        </w:rPr>
      </w:pPr>
    </w:p>
    <w:p w14:paraId="116A7417" w14:textId="77777777" w:rsidR="006A16F2" w:rsidRDefault="006A16F2" w:rsidP="006A16F2">
      <w:pPr>
        <w:pStyle w:val="ListParagraph"/>
        <w:spacing w:after="0" w:line="240" w:lineRule="auto"/>
        <w:rPr>
          <w:rFonts w:ascii="Arial" w:eastAsia="Times New Roman" w:hAnsi="Arial" w:cs="Arial"/>
          <w:sz w:val="28"/>
          <w:szCs w:val="28"/>
          <w:u w:val="single"/>
        </w:rPr>
      </w:pPr>
    </w:p>
    <w:p w14:paraId="3BF45047" w14:textId="77777777" w:rsidR="006A16F2" w:rsidRDefault="006A16F2" w:rsidP="006A16F2">
      <w:pPr>
        <w:pStyle w:val="ListParagraph"/>
        <w:spacing w:after="0" w:line="240" w:lineRule="auto"/>
        <w:rPr>
          <w:rFonts w:ascii="Arial" w:eastAsia="Times New Roman" w:hAnsi="Arial" w:cs="Arial"/>
          <w:sz w:val="28"/>
          <w:szCs w:val="28"/>
          <w:u w:val="single"/>
        </w:rPr>
      </w:pPr>
    </w:p>
    <w:p w14:paraId="26B876EE" w14:textId="77777777" w:rsidR="006A16F2" w:rsidRDefault="006A16F2" w:rsidP="006A16F2">
      <w:pPr>
        <w:pStyle w:val="ListParagraph"/>
        <w:spacing w:after="0" w:line="240" w:lineRule="auto"/>
        <w:rPr>
          <w:rFonts w:ascii="Arial" w:eastAsia="Times New Roman" w:hAnsi="Arial" w:cs="Arial"/>
          <w:sz w:val="28"/>
          <w:szCs w:val="28"/>
          <w:u w:val="single"/>
        </w:rPr>
      </w:pPr>
    </w:p>
    <w:p w14:paraId="0DB758B6" w14:textId="77777777" w:rsidR="006A16F2" w:rsidRDefault="006A16F2" w:rsidP="006A16F2">
      <w:pPr>
        <w:pStyle w:val="ListParagraph"/>
        <w:spacing w:after="0" w:line="240" w:lineRule="auto"/>
        <w:rPr>
          <w:rFonts w:ascii="Arial" w:eastAsia="Times New Roman" w:hAnsi="Arial" w:cs="Arial"/>
          <w:sz w:val="28"/>
          <w:szCs w:val="28"/>
          <w:u w:val="single"/>
        </w:rPr>
      </w:pPr>
    </w:p>
    <w:p w14:paraId="4DD30633" w14:textId="77777777" w:rsidR="006A16F2" w:rsidRDefault="006A16F2" w:rsidP="006A16F2">
      <w:pPr>
        <w:pStyle w:val="ListParagraph"/>
        <w:spacing w:after="0" w:line="240" w:lineRule="auto"/>
        <w:rPr>
          <w:rFonts w:ascii="Arial" w:eastAsia="Times New Roman" w:hAnsi="Arial" w:cs="Arial"/>
          <w:sz w:val="28"/>
          <w:szCs w:val="28"/>
          <w:u w:val="single"/>
        </w:rPr>
      </w:pPr>
    </w:p>
    <w:p w14:paraId="33A1A254" w14:textId="77777777" w:rsidR="006A16F2" w:rsidRDefault="006A16F2" w:rsidP="006A16F2">
      <w:pPr>
        <w:pStyle w:val="ListParagraph"/>
        <w:spacing w:after="0" w:line="240" w:lineRule="auto"/>
        <w:rPr>
          <w:rFonts w:ascii="Arial" w:eastAsia="Times New Roman" w:hAnsi="Arial" w:cs="Arial"/>
          <w:sz w:val="28"/>
          <w:szCs w:val="28"/>
          <w:u w:val="single"/>
        </w:rPr>
      </w:pPr>
    </w:p>
    <w:p w14:paraId="5ADD3526" w14:textId="77777777" w:rsidR="006A16F2" w:rsidRDefault="006A16F2" w:rsidP="006A16F2">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Pr>
          <w:rFonts w:ascii="Arial" w:eastAsia="Times New Roman" w:hAnsi="Arial" w:cs="Arial"/>
          <w:i/>
          <w:sz w:val="28"/>
          <w:szCs w:val="28"/>
        </w:rPr>
        <w:t xml:space="preserve"> </w:t>
      </w:r>
    </w:p>
    <w:p w14:paraId="734CDB54" w14:textId="77777777" w:rsidR="006A16F2" w:rsidRDefault="006A16F2" w:rsidP="006A16F2">
      <w:pPr>
        <w:spacing w:after="0" w:line="240" w:lineRule="auto"/>
        <w:rPr>
          <w:rFonts w:ascii="Arial" w:eastAsia="Times New Roman" w:hAnsi="Arial" w:cs="Arial"/>
          <w:sz w:val="28"/>
          <w:szCs w:val="28"/>
          <w:u w:val="single"/>
        </w:rPr>
      </w:pPr>
    </w:p>
    <w:p w14:paraId="66870E43" w14:textId="77777777" w:rsidR="006A16F2" w:rsidRDefault="006A16F2" w:rsidP="006A16F2">
      <w:pPr>
        <w:spacing w:after="0" w:line="240" w:lineRule="auto"/>
        <w:rPr>
          <w:rFonts w:ascii="Arial" w:eastAsia="Times New Roman" w:hAnsi="Arial" w:cs="Arial"/>
          <w:sz w:val="28"/>
          <w:szCs w:val="28"/>
          <w:u w:val="single"/>
        </w:rPr>
      </w:pPr>
    </w:p>
    <w:p w14:paraId="663B1E24" w14:textId="78EFBEE3" w:rsidR="006A16F2" w:rsidRPr="006A16F2" w:rsidRDefault="006A16F2" w:rsidP="006A16F2">
      <w:pPr>
        <w:pStyle w:val="ListParagraph"/>
        <w:numPr>
          <w:ilvl w:val="0"/>
          <w:numId w:val="3"/>
        </w:numPr>
        <w:spacing w:after="0" w:line="240" w:lineRule="auto"/>
        <w:rPr>
          <w:rFonts w:ascii="Arial" w:eastAsia="Times New Roman" w:hAnsi="Arial" w:cs="Arial"/>
          <w:b/>
          <w:bCs/>
          <w:color w:val="FF0000"/>
          <w:sz w:val="28"/>
          <w:szCs w:val="28"/>
        </w:rPr>
      </w:pPr>
      <w:r w:rsidRPr="006A16F2">
        <w:rPr>
          <w:rFonts w:ascii="Arial" w:hAnsi="Arial" w:cs="Arial"/>
          <w:b/>
          <w:bCs/>
          <w:sz w:val="28"/>
          <w:szCs w:val="28"/>
          <w:u w:val="single"/>
        </w:rPr>
        <w:t>Land Appraisal- Santolucito Dore’</w:t>
      </w:r>
      <w:r w:rsidRPr="006A16F2">
        <w:rPr>
          <w:rFonts w:ascii="Arial" w:hAnsi="Arial" w:cs="Arial"/>
          <w:b/>
          <w:bCs/>
          <w:sz w:val="28"/>
          <w:szCs w:val="28"/>
          <w:u w:val="single"/>
        </w:rPr>
        <w:t xml:space="preserve"> </w:t>
      </w:r>
      <w:r w:rsidRPr="006A16F2">
        <w:rPr>
          <w:rFonts w:ascii="Arial" w:hAnsi="Arial" w:cs="Arial"/>
          <w:b/>
          <w:bCs/>
          <w:color w:val="FF0000"/>
          <w:sz w:val="28"/>
          <w:szCs w:val="28"/>
        </w:rPr>
        <w:t xml:space="preserve">A motion was made by Trustee </w:t>
      </w:r>
      <w:proofErr w:type="spellStart"/>
      <w:r w:rsidRPr="006A16F2">
        <w:rPr>
          <w:rFonts w:ascii="Arial" w:hAnsi="Arial" w:cs="Arial"/>
          <w:b/>
          <w:bCs/>
          <w:color w:val="FF0000"/>
          <w:sz w:val="28"/>
          <w:szCs w:val="28"/>
        </w:rPr>
        <w:t>Vanderhaak</w:t>
      </w:r>
      <w:proofErr w:type="spellEnd"/>
      <w:r w:rsidRPr="006A16F2">
        <w:rPr>
          <w:rFonts w:ascii="Arial" w:hAnsi="Arial" w:cs="Arial"/>
          <w:b/>
          <w:bCs/>
          <w:color w:val="FF0000"/>
          <w:sz w:val="28"/>
          <w:szCs w:val="28"/>
        </w:rPr>
        <w:t xml:space="preserve"> to pursue the appraisal, the motion included to pay the 50% down to initiate the job. Seconded by Trustee Davis and passed with a 5/0 vote.</w:t>
      </w:r>
    </w:p>
    <w:p w14:paraId="05004A4F" w14:textId="77777777" w:rsidR="006A16F2" w:rsidRDefault="006A16F2" w:rsidP="006A16F2">
      <w:pPr>
        <w:spacing w:after="0" w:line="240" w:lineRule="auto"/>
        <w:rPr>
          <w:rFonts w:ascii="Arial" w:eastAsia="Times New Roman" w:hAnsi="Arial" w:cs="Arial"/>
          <w:sz w:val="28"/>
          <w:szCs w:val="28"/>
          <w:u w:val="single"/>
        </w:rPr>
      </w:pPr>
    </w:p>
    <w:p w14:paraId="772F7C82" w14:textId="77777777" w:rsidR="006A16F2" w:rsidRPr="006A16F2" w:rsidRDefault="006A16F2" w:rsidP="006A16F2">
      <w:pPr>
        <w:spacing w:after="0" w:line="240" w:lineRule="auto"/>
        <w:rPr>
          <w:rFonts w:ascii="Arial" w:eastAsia="Times New Roman" w:hAnsi="Arial" w:cs="Arial"/>
          <w:sz w:val="28"/>
          <w:szCs w:val="28"/>
          <w:u w:val="single"/>
        </w:rPr>
      </w:pPr>
    </w:p>
    <w:p w14:paraId="73C86FD3" w14:textId="77777777" w:rsidR="006A16F2" w:rsidRDefault="006A16F2" w:rsidP="006A16F2">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This appraisal is regarding the vacant lot behind the cemetery District, owned by the Rancho Highlands association. The appraiser was referred by the city of Temecula. Please read email thread and direct the manager if she should proceed with the down payment of 50% of $3,400.00</w:t>
      </w:r>
    </w:p>
    <w:p w14:paraId="6B76E15E" w14:textId="77777777" w:rsidR="006A16F2" w:rsidRDefault="006A16F2" w:rsidP="006A16F2">
      <w:pPr>
        <w:spacing w:after="0" w:line="240" w:lineRule="auto"/>
        <w:ind w:left="720"/>
        <w:rPr>
          <w:rFonts w:ascii="Arial" w:hAnsi="Arial" w:cs="Arial"/>
          <w:sz w:val="28"/>
          <w:szCs w:val="28"/>
        </w:rPr>
      </w:pPr>
    </w:p>
    <w:p w14:paraId="4AB0CCC2" w14:textId="77777777" w:rsidR="006A16F2" w:rsidRDefault="006A16F2" w:rsidP="006A16F2">
      <w:pPr>
        <w:spacing w:after="0" w:line="240" w:lineRule="auto"/>
        <w:ind w:left="720"/>
        <w:rPr>
          <w:rFonts w:ascii="Arial" w:hAnsi="Arial" w:cs="Arial"/>
          <w:sz w:val="28"/>
          <w:szCs w:val="28"/>
        </w:rPr>
      </w:pPr>
    </w:p>
    <w:p w14:paraId="7BAC00D2" w14:textId="77777777" w:rsidR="006A16F2" w:rsidRDefault="006A16F2" w:rsidP="006A16F2">
      <w:pPr>
        <w:pStyle w:val="ListParagraph"/>
        <w:numPr>
          <w:ilvl w:val="0"/>
          <w:numId w:val="3"/>
        </w:numPr>
        <w:spacing w:after="0" w:line="240" w:lineRule="auto"/>
        <w:rPr>
          <w:rFonts w:ascii="Arial" w:eastAsia="Times New Roman" w:hAnsi="Arial" w:cs="Arial"/>
          <w:sz w:val="28"/>
          <w:szCs w:val="28"/>
          <w:u w:val="single"/>
          <w:lang w:val="fr-FR"/>
        </w:rPr>
      </w:pPr>
      <w:r>
        <w:rPr>
          <w:rFonts w:ascii="Arial" w:hAnsi="Arial" w:cs="Arial"/>
          <w:b/>
          <w:bCs/>
          <w:sz w:val="28"/>
          <w:szCs w:val="28"/>
          <w:u w:val="single"/>
          <w:lang w:val="fr-FR"/>
        </w:rPr>
        <w:t>Michael Baker aka RBF</w:t>
      </w:r>
    </w:p>
    <w:p w14:paraId="10A86A09" w14:textId="77777777" w:rsidR="006A16F2" w:rsidRDefault="006A16F2" w:rsidP="006A16F2">
      <w:pPr>
        <w:spacing w:after="0" w:line="240" w:lineRule="auto"/>
        <w:ind w:left="540"/>
        <w:rPr>
          <w:rFonts w:ascii="Arial" w:hAnsi="Arial" w:cs="Arial"/>
          <w:sz w:val="28"/>
          <w:szCs w:val="28"/>
        </w:rPr>
      </w:pPr>
    </w:p>
    <w:p w14:paraId="27F8848F" w14:textId="77777777" w:rsidR="006A16F2" w:rsidRDefault="006A16F2" w:rsidP="006A16F2">
      <w:pPr>
        <w:spacing w:after="0" w:line="240" w:lineRule="auto"/>
        <w:rPr>
          <w:rFonts w:ascii="Arial" w:eastAsia="Times New Roman" w:hAnsi="Arial" w:cs="Arial"/>
          <w:sz w:val="28"/>
          <w:szCs w:val="28"/>
          <w:u w:val="single"/>
        </w:rPr>
      </w:pPr>
      <w:bookmarkStart w:id="0" w:name="_Hlk42758146"/>
    </w:p>
    <w:p w14:paraId="040218A7" w14:textId="77777777" w:rsidR="006A16F2" w:rsidRDefault="006A16F2" w:rsidP="006A16F2">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See attached the redlines from the Rancho Ca Water District, December </w:t>
      </w:r>
      <w:proofErr w:type="gramStart"/>
      <w:r>
        <w:rPr>
          <w:rFonts w:ascii="Arial" w:hAnsi="Arial" w:cs="Arial"/>
          <w:sz w:val="28"/>
          <w:szCs w:val="28"/>
        </w:rPr>
        <w:t>2020</w:t>
      </w:r>
      <w:proofErr w:type="gramEnd"/>
      <w:r>
        <w:rPr>
          <w:rFonts w:ascii="Arial" w:hAnsi="Arial" w:cs="Arial"/>
          <w:sz w:val="28"/>
          <w:szCs w:val="28"/>
        </w:rPr>
        <w:t xml:space="preserve"> and the latest revisions March 2021.</w:t>
      </w:r>
    </w:p>
    <w:p w14:paraId="5F7862B5" w14:textId="77777777" w:rsidR="006A16F2" w:rsidRDefault="006A16F2" w:rsidP="006A16F2">
      <w:pPr>
        <w:spacing w:after="0" w:line="240" w:lineRule="auto"/>
        <w:ind w:left="720"/>
        <w:rPr>
          <w:rFonts w:ascii="Arial" w:hAnsi="Arial" w:cs="Arial"/>
          <w:sz w:val="28"/>
          <w:szCs w:val="28"/>
        </w:rPr>
      </w:pPr>
    </w:p>
    <w:p w14:paraId="286FA1C2" w14:textId="77777777" w:rsidR="006A16F2" w:rsidRDefault="006A16F2" w:rsidP="006A16F2">
      <w:pPr>
        <w:spacing w:after="0" w:line="240" w:lineRule="auto"/>
        <w:ind w:left="720"/>
        <w:rPr>
          <w:rFonts w:ascii="Arial" w:hAnsi="Arial" w:cs="Arial"/>
          <w:sz w:val="28"/>
          <w:szCs w:val="28"/>
        </w:rPr>
      </w:pPr>
    </w:p>
    <w:p w14:paraId="5D9D4772" w14:textId="77777777" w:rsidR="006A16F2" w:rsidRDefault="006A16F2" w:rsidP="006A16F2">
      <w:pPr>
        <w:pStyle w:val="ListParagraph"/>
        <w:numPr>
          <w:ilvl w:val="0"/>
          <w:numId w:val="3"/>
        </w:numPr>
        <w:spacing w:after="0" w:line="240" w:lineRule="auto"/>
        <w:rPr>
          <w:rFonts w:ascii="Arial" w:eastAsia="Times New Roman" w:hAnsi="Arial" w:cs="Arial"/>
          <w:sz w:val="28"/>
          <w:szCs w:val="28"/>
          <w:u w:val="single"/>
        </w:rPr>
      </w:pPr>
      <w:r>
        <w:rPr>
          <w:rFonts w:ascii="Arial" w:hAnsi="Arial" w:cs="Arial"/>
          <w:b/>
          <w:bCs/>
          <w:sz w:val="28"/>
          <w:szCs w:val="28"/>
          <w:u w:val="single"/>
        </w:rPr>
        <w:t>Fiscal Year ending June 30, 2020</w:t>
      </w:r>
    </w:p>
    <w:p w14:paraId="75CAD48D" w14:textId="77777777" w:rsidR="006A16F2" w:rsidRDefault="006A16F2" w:rsidP="006A16F2">
      <w:pPr>
        <w:spacing w:after="0" w:line="240" w:lineRule="auto"/>
        <w:rPr>
          <w:rFonts w:ascii="Arial" w:eastAsia="Times New Roman" w:hAnsi="Arial" w:cs="Arial"/>
          <w:sz w:val="28"/>
          <w:szCs w:val="28"/>
          <w:u w:val="single"/>
        </w:rPr>
      </w:pPr>
    </w:p>
    <w:p w14:paraId="014913E5" w14:textId="77777777" w:rsidR="006A16F2" w:rsidRDefault="006A16F2" w:rsidP="006A16F2">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discuss moving funds from the Riverside County Auditors.</w:t>
      </w:r>
    </w:p>
    <w:p w14:paraId="6B8CF69B" w14:textId="35201FC3" w:rsidR="006A16F2" w:rsidRDefault="006A16F2" w:rsidP="006A16F2">
      <w:pPr>
        <w:pStyle w:val="ListParagraph"/>
        <w:numPr>
          <w:ilvl w:val="3"/>
          <w:numId w:val="3"/>
        </w:numPr>
        <w:spacing w:after="0" w:line="240" w:lineRule="auto"/>
        <w:rPr>
          <w:rFonts w:ascii="Arial" w:hAnsi="Arial" w:cs="Arial"/>
          <w:sz w:val="28"/>
          <w:szCs w:val="28"/>
        </w:rPr>
      </w:pPr>
      <w:r>
        <w:rPr>
          <w:rFonts w:ascii="Arial" w:hAnsi="Arial" w:cs="Arial"/>
          <w:sz w:val="28"/>
          <w:szCs w:val="28"/>
        </w:rPr>
        <w:t>General fund #101100G, Manager recommends moving 1,000,000.00 to ACO</w:t>
      </w:r>
    </w:p>
    <w:p w14:paraId="2C6F4C9D" w14:textId="76E6F39F" w:rsidR="006A16F2" w:rsidRDefault="006A16F2" w:rsidP="006A16F2">
      <w:pPr>
        <w:spacing w:after="0" w:line="240" w:lineRule="auto"/>
        <w:rPr>
          <w:rFonts w:ascii="Arial" w:hAnsi="Arial" w:cs="Arial"/>
          <w:sz w:val="28"/>
          <w:szCs w:val="28"/>
        </w:rPr>
      </w:pPr>
    </w:p>
    <w:p w14:paraId="151D0AEF" w14:textId="61324879" w:rsidR="006A16F2" w:rsidRPr="00600984" w:rsidRDefault="006A16F2" w:rsidP="006A16F2">
      <w:pPr>
        <w:spacing w:after="0" w:line="240" w:lineRule="auto"/>
        <w:rPr>
          <w:rFonts w:ascii="Arial" w:hAnsi="Arial" w:cs="Arial"/>
          <w:b/>
          <w:bCs/>
          <w:color w:val="FF0000"/>
          <w:sz w:val="28"/>
          <w:szCs w:val="28"/>
        </w:rPr>
      </w:pPr>
      <w:r w:rsidRPr="00600984">
        <w:rPr>
          <w:rFonts w:ascii="Arial" w:hAnsi="Arial" w:cs="Arial"/>
          <w:b/>
          <w:bCs/>
          <w:color w:val="FF0000"/>
          <w:sz w:val="28"/>
          <w:szCs w:val="28"/>
        </w:rPr>
        <w:t xml:space="preserve">A motion was made by Trustee </w:t>
      </w:r>
      <w:proofErr w:type="spellStart"/>
      <w:r w:rsidRPr="00600984">
        <w:rPr>
          <w:rFonts w:ascii="Arial" w:hAnsi="Arial" w:cs="Arial"/>
          <w:b/>
          <w:bCs/>
          <w:color w:val="FF0000"/>
          <w:sz w:val="28"/>
          <w:szCs w:val="28"/>
        </w:rPr>
        <w:t>Vanderhaak</w:t>
      </w:r>
      <w:proofErr w:type="spellEnd"/>
      <w:r w:rsidRPr="00600984">
        <w:rPr>
          <w:rFonts w:ascii="Arial" w:hAnsi="Arial" w:cs="Arial"/>
          <w:b/>
          <w:bCs/>
          <w:color w:val="FF0000"/>
          <w:sz w:val="28"/>
          <w:szCs w:val="28"/>
        </w:rPr>
        <w:t xml:space="preserve"> to move the 1,000,000.00 from the General Fund #101100-G over to the ACO Fund</w:t>
      </w:r>
      <w:r w:rsidR="00600984" w:rsidRPr="00600984">
        <w:rPr>
          <w:rFonts w:ascii="Arial" w:hAnsi="Arial" w:cs="Arial"/>
          <w:b/>
          <w:bCs/>
          <w:color w:val="FF0000"/>
          <w:sz w:val="28"/>
          <w:szCs w:val="28"/>
        </w:rPr>
        <w:t xml:space="preserve"> #101100-C, seconded by Trustee Reese and passed with a 5/0 vote.</w:t>
      </w:r>
    </w:p>
    <w:p w14:paraId="29066F14" w14:textId="76E018EC" w:rsidR="006A16F2" w:rsidRDefault="006A16F2" w:rsidP="006A16F2">
      <w:pPr>
        <w:spacing w:after="0" w:line="240" w:lineRule="auto"/>
        <w:rPr>
          <w:rFonts w:ascii="Arial" w:hAnsi="Arial" w:cs="Arial"/>
          <w:sz w:val="28"/>
          <w:szCs w:val="28"/>
        </w:rPr>
      </w:pPr>
    </w:p>
    <w:p w14:paraId="0E28FA97" w14:textId="77777777" w:rsidR="006A16F2" w:rsidRPr="006A16F2" w:rsidRDefault="006A16F2" w:rsidP="006A16F2">
      <w:pPr>
        <w:spacing w:after="0" w:line="240" w:lineRule="auto"/>
        <w:rPr>
          <w:rFonts w:ascii="Arial" w:hAnsi="Arial" w:cs="Arial"/>
          <w:sz w:val="28"/>
          <w:szCs w:val="28"/>
        </w:rPr>
      </w:pPr>
    </w:p>
    <w:p w14:paraId="19DD7DEA" w14:textId="77777777" w:rsidR="006A16F2" w:rsidRDefault="006A16F2" w:rsidP="006A16F2">
      <w:pPr>
        <w:pStyle w:val="ListParagraph"/>
        <w:numPr>
          <w:ilvl w:val="3"/>
          <w:numId w:val="3"/>
        </w:numPr>
        <w:spacing w:after="0" w:line="240" w:lineRule="auto"/>
        <w:rPr>
          <w:rFonts w:ascii="Arial" w:hAnsi="Arial" w:cs="Arial"/>
          <w:sz w:val="28"/>
          <w:szCs w:val="28"/>
        </w:rPr>
      </w:pPr>
      <w:r>
        <w:rPr>
          <w:rFonts w:ascii="Arial" w:hAnsi="Arial" w:cs="Arial"/>
          <w:sz w:val="28"/>
          <w:szCs w:val="28"/>
        </w:rPr>
        <w:t>Endowment Fund, Manager suggest moving $387,575.00 from principle to Stifel account</w:t>
      </w:r>
    </w:p>
    <w:p w14:paraId="613444B6" w14:textId="77777777" w:rsidR="006A16F2" w:rsidRDefault="006A16F2" w:rsidP="006A16F2">
      <w:pPr>
        <w:pStyle w:val="ListParagraph"/>
        <w:numPr>
          <w:ilvl w:val="3"/>
          <w:numId w:val="3"/>
        </w:numPr>
        <w:spacing w:after="0" w:line="240" w:lineRule="auto"/>
        <w:rPr>
          <w:rFonts w:ascii="Arial" w:hAnsi="Arial" w:cs="Arial"/>
          <w:sz w:val="28"/>
          <w:szCs w:val="28"/>
        </w:rPr>
      </w:pPr>
      <w:r>
        <w:rPr>
          <w:rFonts w:ascii="Arial" w:hAnsi="Arial" w:cs="Arial"/>
          <w:sz w:val="28"/>
          <w:szCs w:val="28"/>
        </w:rPr>
        <w:t>Endowment Fund, Manager suggest moving $7,421.41 from interest to Stifel account</w:t>
      </w:r>
    </w:p>
    <w:p w14:paraId="2D3CD7A1" w14:textId="77777777" w:rsidR="006A16F2" w:rsidRDefault="006A16F2" w:rsidP="006A16F2">
      <w:pPr>
        <w:pStyle w:val="ListParagraph"/>
        <w:spacing w:after="0" w:line="240" w:lineRule="auto"/>
        <w:ind w:left="3060"/>
        <w:rPr>
          <w:rFonts w:ascii="Arial" w:hAnsi="Arial" w:cs="Arial"/>
          <w:sz w:val="28"/>
          <w:szCs w:val="28"/>
        </w:rPr>
      </w:pPr>
      <w:r>
        <w:rPr>
          <w:rFonts w:ascii="Arial" w:hAnsi="Arial" w:cs="Arial"/>
          <w:sz w:val="28"/>
          <w:szCs w:val="28"/>
        </w:rPr>
        <w:t>Last transfer to ACO was 2018</w:t>
      </w:r>
    </w:p>
    <w:p w14:paraId="12290958" w14:textId="77777777" w:rsidR="006A16F2" w:rsidRDefault="006A16F2" w:rsidP="006A16F2">
      <w:pPr>
        <w:pStyle w:val="ListParagraph"/>
        <w:spacing w:after="0" w:line="240" w:lineRule="auto"/>
        <w:ind w:left="3060"/>
        <w:rPr>
          <w:rFonts w:ascii="Arial" w:hAnsi="Arial" w:cs="Arial"/>
          <w:sz w:val="28"/>
          <w:szCs w:val="28"/>
        </w:rPr>
      </w:pPr>
      <w:r>
        <w:rPr>
          <w:rFonts w:ascii="Arial" w:hAnsi="Arial" w:cs="Arial"/>
          <w:sz w:val="28"/>
          <w:szCs w:val="28"/>
        </w:rPr>
        <w:t>Last transfer to Stifel was 2018</w:t>
      </w:r>
    </w:p>
    <w:p w14:paraId="4B581DE1" w14:textId="77777777" w:rsidR="006A16F2" w:rsidRDefault="006A16F2" w:rsidP="006A16F2">
      <w:pPr>
        <w:spacing w:after="0" w:line="240" w:lineRule="auto"/>
        <w:ind w:left="720"/>
        <w:rPr>
          <w:rFonts w:ascii="Arial" w:hAnsi="Arial" w:cs="Arial"/>
          <w:sz w:val="28"/>
          <w:szCs w:val="28"/>
        </w:rPr>
      </w:pPr>
    </w:p>
    <w:bookmarkEnd w:id="0"/>
    <w:p w14:paraId="0E7F2153" w14:textId="77777777" w:rsidR="006A16F2" w:rsidRPr="00600984" w:rsidRDefault="006A16F2" w:rsidP="006A16F2">
      <w:pPr>
        <w:spacing w:after="0" w:line="240" w:lineRule="auto"/>
        <w:ind w:firstLine="720"/>
        <w:rPr>
          <w:rFonts w:ascii="Arial" w:eastAsia="Times New Roman" w:hAnsi="Arial" w:cs="Arial"/>
          <w:b/>
          <w:bCs/>
          <w:color w:val="FF0000"/>
          <w:sz w:val="28"/>
          <w:szCs w:val="28"/>
        </w:rPr>
      </w:pPr>
    </w:p>
    <w:p w14:paraId="3E2E25CC" w14:textId="54646EEF" w:rsidR="006A16F2" w:rsidRPr="00600984" w:rsidRDefault="00600984" w:rsidP="006A16F2">
      <w:pPr>
        <w:spacing w:after="0" w:line="240" w:lineRule="auto"/>
        <w:ind w:firstLine="720"/>
        <w:rPr>
          <w:rFonts w:ascii="Arial" w:eastAsia="Times New Roman" w:hAnsi="Arial" w:cs="Arial"/>
          <w:b/>
          <w:bCs/>
          <w:color w:val="FF0000"/>
          <w:sz w:val="28"/>
          <w:szCs w:val="28"/>
        </w:rPr>
      </w:pPr>
      <w:r w:rsidRPr="00600984">
        <w:rPr>
          <w:rFonts w:ascii="Arial" w:eastAsia="Times New Roman" w:hAnsi="Arial" w:cs="Arial"/>
          <w:b/>
          <w:bCs/>
          <w:color w:val="FF0000"/>
          <w:sz w:val="28"/>
          <w:szCs w:val="28"/>
        </w:rPr>
        <w:t>A motion was made by Trustee Dugan to move the Endowment principal and interest from the county to Stifel. Seconded by Trustee Davis and passed with a 5/0 vote. Total $394,996.41</w:t>
      </w:r>
    </w:p>
    <w:p w14:paraId="0B6CE93D" w14:textId="77777777" w:rsidR="006A16F2" w:rsidRDefault="006A16F2" w:rsidP="006A16F2">
      <w:pPr>
        <w:spacing w:after="0" w:line="240" w:lineRule="auto"/>
        <w:ind w:firstLine="720"/>
        <w:rPr>
          <w:rFonts w:ascii="Arial" w:eastAsia="Times New Roman" w:hAnsi="Arial" w:cs="Arial"/>
          <w:sz w:val="28"/>
          <w:szCs w:val="28"/>
        </w:rPr>
      </w:pPr>
    </w:p>
    <w:p w14:paraId="6C3C92BD" w14:textId="77777777" w:rsidR="006A16F2" w:rsidRDefault="006A16F2" w:rsidP="006A16F2">
      <w:pPr>
        <w:spacing w:after="0" w:line="240" w:lineRule="auto"/>
        <w:ind w:firstLine="720"/>
        <w:rPr>
          <w:rFonts w:ascii="Arial" w:eastAsia="Times New Roman" w:hAnsi="Arial" w:cs="Arial"/>
          <w:sz w:val="28"/>
          <w:szCs w:val="28"/>
        </w:rPr>
      </w:pPr>
    </w:p>
    <w:p w14:paraId="6AD644BC" w14:textId="77777777" w:rsidR="006A16F2" w:rsidRDefault="006A16F2" w:rsidP="006A16F2">
      <w:pPr>
        <w:spacing w:after="0" w:line="240" w:lineRule="auto"/>
        <w:ind w:firstLine="720"/>
        <w:rPr>
          <w:rFonts w:ascii="Arial" w:eastAsia="Times New Roman" w:hAnsi="Arial" w:cs="Arial"/>
          <w:sz w:val="28"/>
          <w:szCs w:val="28"/>
        </w:rPr>
      </w:pPr>
    </w:p>
    <w:p w14:paraId="3917C5AD" w14:textId="77777777" w:rsidR="006A16F2" w:rsidRDefault="006A16F2" w:rsidP="006A16F2">
      <w:pPr>
        <w:spacing w:after="0" w:line="240" w:lineRule="auto"/>
        <w:ind w:firstLine="720"/>
        <w:rPr>
          <w:rFonts w:ascii="Arial" w:eastAsia="Times New Roman" w:hAnsi="Arial" w:cs="Arial"/>
          <w:sz w:val="28"/>
          <w:szCs w:val="28"/>
        </w:rPr>
      </w:pPr>
    </w:p>
    <w:p w14:paraId="60074E8B" w14:textId="72A2063E" w:rsidR="006A16F2" w:rsidRPr="00600984" w:rsidRDefault="006A16F2" w:rsidP="006A16F2">
      <w:pPr>
        <w:pStyle w:val="ListParagraph"/>
        <w:numPr>
          <w:ilvl w:val="0"/>
          <w:numId w:val="1"/>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00600984" w:rsidRPr="00600984">
        <w:rPr>
          <w:rFonts w:ascii="Arial" w:eastAsia="Times New Roman" w:hAnsi="Arial" w:cs="Arial"/>
          <w:b/>
          <w:color w:val="FF0000"/>
          <w:sz w:val="28"/>
          <w:szCs w:val="28"/>
        </w:rPr>
        <w:t xml:space="preserve">Motion was made by Trustee </w:t>
      </w:r>
      <w:proofErr w:type="spellStart"/>
      <w:r w:rsidR="00600984" w:rsidRPr="00600984">
        <w:rPr>
          <w:rFonts w:ascii="Arial" w:eastAsia="Times New Roman" w:hAnsi="Arial" w:cs="Arial"/>
          <w:b/>
          <w:color w:val="FF0000"/>
          <w:sz w:val="28"/>
          <w:szCs w:val="28"/>
        </w:rPr>
        <w:t>Vanderhaak</w:t>
      </w:r>
      <w:proofErr w:type="spellEnd"/>
      <w:r w:rsidR="00600984" w:rsidRPr="00600984">
        <w:rPr>
          <w:rFonts w:ascii="Arial" w:eastAsia="Times New Roman" w:hAnsi="Arial" w:cs="Arial"/>
          <w:b/>
          <w:color w:val="FF0000"/>
          <w:sz w:val="28"/>
          <w:szCs w:val="28"/>
        </w:rPr>
        <w:t xml:space="preserve"> to receive and file the February financials, seconded by Trustee </w:t>
      </w:r>
      <w:proofErr w:type="gramStart"/>
      <w:r w:rsidR="00600984" w:rsidRPr="00600984">
        <w:rPr>
          <w:rFonts w:ascii="Arial" w:eastAsia="Times New Roman" w:hAnsi="Arial" w:cs="Arial"/>
          <w:b/>
          <w:color w:val="FF0000"/>
          <w:sz w:val="28"/>
          <w:szCs w:val="28"/>
        </w:rPr>
        <w:t>Dugan</w:t>
      </w:r>
      <w:proofErr w:type="gramEnd"/>
      <w:r w:rsidR="00600984" w:rsidRPr="00600984">
        <w:rPr>
          <w:rFonts w:ascii="Arial" w:eastAsia="Times New Roman" w:hAnsi="Arial" w:cs="Arial"/>
          <w:b/>
          <w:color w:val="FF0000"/>
          <w:sz w:val="28"/>
          <w:szCs w:val="28"/>
        </w:rPr>
        <w:t xml:space="preserve"> and passed with a 5/0 vote.</w:t>
      </w:r>
    </w:p>
    <w:p w14:paraId="135D1C64" w14:textId="77777777" w:rsidR="006A16F2" w:rsidRPr="00600984" w:rsidRDefault="006A16F2" w:rsidP="006A16F2">
      <w:pPr>
        <w:pStyle w:val="ListParagraph"/>
        <w:spacing w:after="0" w:line="240" w:lineRule="auto"/>
        <w:rPr>
          <w:rFonts w:ascii="Arial" w:eastAsia="Times New Roman" w:hAnsi="Arial" w:cs="Arial"/>
          <w:b/>
          <w:color w:val="FF0000"/>
          <w:sz w:val="28"/>
          <w:szCs w:val="28"/>
        </w:rPr>
      </w:pPr>
    </w:p>
    <w:p w14:paraId="7616DF66" w14:textId="77777777" w:rsidR="006A16F2" w:rsidRDefault="006A16F2" w:rsidP="006A16F2">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February 2021 Balance Sheet with explanation </w:t>
      </w:r>
      <w:proofErr w:type="spellStart"/>
      <w:proofErr w:type="gramStart"/>
      <w:r>
        <w:rPr>
          <w:rFonts w:ascii="Arial" w:eastAsia="Times New Roman" w:hAnsi="Arial" w:cs="Arial"/>
          <w:sz w:val="28"/>
          <w:szCs w:val="28"/>
        </w:rPr>
        <w:t>of“</w:t>
      </w:r>
      <w:proofErr w:type="gramEnd"/>
      <w:r>
        <w:rPr>
          <w:rFonts w:ascii="Arial" w:eastAsia="Times New Roman" w:hAnsi="Arial" w:cs="Arial"/>
          <w:sz w:val="28"/>
          <w:szCs w:val="28"/>
        </w:rPr>
        <w:t>NET</w:t>
      </w:r>
      <w:proofErr w:type="spellEnd"/>
      <w:r>
        <w:rPr>
          <w:rFonts w:ascii="Arial" w:eastAsia="Times New Roman" w:hAnsi="Arial" w:cs="Arial"/>
          <w:sz w:val="28"/>
          <w:szCs w:val="28"/>
        </w:rPr>
        <w:t xml:space="preserve"> POSITION”</w:t>
      </w:r>
    </w:p>
    <w:p w14:paraId="6685394C" w14:textId="77777777" w:rsidR="006A16F2" w:rsidRDefault="006A16F2" w:rsidP="006A16F2">
      <w:pPr>
        <w:spacing w:after="0" w:line="240" w:lineRule="auto"/>
        <w:ind w:firstLine="720"/>
        <w:rPr>
          <w:rFonts w:ascii="Arial" w:eastAsia="Times New Roman" w:hAnsi="Arial" w:cs="Arial"/>
          <w:sz w:val="28"/>
          <w:szCs w:val="28"/>
        </w:rPr>
      </w:pPr>
      <w:r>
        <w:rPr>
          <w:rFonts w:ascii="Arial" w:eastAsia="Times New Roman" w:hAnsi="Arial" w:cs="Arial"/>
          <w:sz w:val="28"/>
          <w:szCs w:val="28"/>
        </w:rPr>
        <w:t>B. February 2021 Profit and Loss</w:t>
      </w:r>
    </w:p>
    <w:p w14:paraId="1FF41285" w14:textId="77777777" w:rsidR="006A16F2" w:rsidRDefault="006A16F2" w:rsidP="006A16F2">
      <w:pPr>
        <w:spacing w:after="0" w:line="240" w:lineRule="auto"/>
        <w:ind w:left="720"/>
        <w:rPr>
          <w:rFonts w:ascii="Arial" w:eastAsia="Times New Roman" w:hAnsi="Arial" w:cs="Arial"/>
          <w:sz w:val="28"/>
          <w:szCs w:val="28"/>
        </w:rPr>
      </w:pPr>
      <w:r>
        <w:rPr>
          <w:rFonts w:ascii="Arial" w:eastAsia="Times New Roman" w:hAnsi="Arial" w:cs="Arial"/>
          <w:sz w:val="28"/>
          <w:szCs w:val="28"/>
        </w:rPr>
        <w:t>C. February 2021 Stifel Investments; principal and interest</w:t>
      </w:r>
    </w:p>
    <w:p w14:paraId="71774018" w14:textId="77777777" w:rsidR="006A16F2" w:rsidRDefault="006A16F2" w:rsidP="006A16F2">
      <w:pPr>
        <w:spacing w:after="0" w:line="240" w:lineRule="auto"/>
        <w:ind w:firstLine="720"/>
        <w:rPr>
          <w:rFonts w:eastAsia="Times New Roman" w:cs="Times New Roman"/>
          <w:sz w:val="24"/>
          <w:szCs w:val="24"/>
        </w:rPr>
      </w:pPr>
    </w:p>
    <w:p w14:paraId="06E2D960" w14:textId="77777777" w:rsidR="006A16F2" w:rsidRDefault="006A16F2" w:rsidP="006A16F2">
      <w:pPr>
        <w:spacing w:after="0" w:line="240" w:lineRule="auto"/>
        <w:ind w:firstLine="720"/>
        <w:rPr>
          <w:rFonts w:eastAsia="Times New Roman" w:cs="Times New Roman"/>
          <w:sz w:val="24"/>
          <w:szCs w:val="24"/>
        </w:rPr>
      </w:pPr>
    </w:p>
    <w:p w14:paraId="47B9E6B4" w14:textId="77777777" w:rsidR="006A16F2" w:rsidRDefault="006A16F2" w:rsidP="006A16F2">
      <w:pPr>
        <w:spacing w:after="0" w:line="240" w:lineRule="auto"/>
        <w:ind w:firstLine="720"/>
        <w:rPr>
          <w:rFonts w:eastAsia="Times New Roman" w:cs="Times New Roman"/>
          <w:sz w:val="24"/>
          <w:szCs w:val="24"/>
        </w:rPr>
      </w:pPr>
    </w:p>
    <w:p w14:paraId="41D47563" w14:textId="77777777" w:rsidR="006A16F2" w:rsidRDefault="006A16F2" w:rsidP="006A16F2">
      <w:pPr>
        <w:spacing w:after="0" w:line="240" w:lineRule="auto"/>
        <w:ind w:firstLine="720"/>
        <w:rPr>
          <w:rFonts w:eastAsia="Times New Roman" w:cs="Times New Roman"/>
          <w:sz w:val="24"/>
          <w:szCs w:val="24"/>
        </w:rPr>
      </w:pPr>
    </w:p>
    <w:p w14:paraId="0EA82352" w14:textId="77777777" w:rsidR="006A16F2" w:rsidRDefault="006A16F2" w:rsidP="006A16F2">
      <w:pPr>
        <w:spacing w:after="0" w:line="240" w:lineRule="auto"/>
        <w:ind w:firstLine="720"/>
        <w:rPr>
          <w:rFonts w:eastAsia="Times New Roman" w:cs="Times New Roman"/>
          <w:sz w:val="24"/>
          <w:szCs w:val="24"/>
        </w:rPr>
      </w:pPr>
    </w:p>
    <w:p w14:paraId="635FB7C9" w14:textId="77777777" w:rsidR="006A16F2" w:rsidRDefault="006A16F2" w:rsidP="006A16F2">
      <w:pPr>
        <w:spacing w:after="0" w:line="240" w:lineRule="auto"/>
        <w:ind w:firstLine="720"/>
        <w:rPr>
          <w:rFonts w:eastAsia="Times New Roman" w:cs="Times New Roman"/>
          <w:sz w:val="24"/>
          <w:szCs w:val="24"/>
        </w:rPr>
      </w:pPr>
    </w:p>
    <w:p w14:paraId="6A1A804B" w14:textId="77777777" w:rsidR="006A16F2" w:rsidRDefault="006A16F2" w:rsidP="006A16F2">
      <w:pPr>
        <w:spacing w:after="0" w:line="240" w:lineRule="auto"/>
        <w:ind w:firstLine="720"/>
        <w:rPr>
          <w:rFonts w:eastAsia="Times New Roman" w:cs="Times New Roman"/>
          <w:sz w:val="24"/>
          <w:szCs w:val="24"/>
        </w:rPr>
      </w:pPr>
    </w:p>
    <w:p w14:paraId="15B8BB21" w14:textId="77777777" w:rsidR="006A16F2" w:rsidRDefault="006A16F2" w:rsidP="006A16F2">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7.</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6AEF9A75" w14:textId="77777777" w:rsidR="006A16F2" w:rsidRDefault="006A16F2" w:rsidP="006A16F2">
      <w:pPr>
        <w:spacing w:after="0" w:line="240" w:lineRule="auto"/>
        <w:rPr>
          <w:rFonts w:ascii="Arial" w:eastAsia="Times New Roman" w:hAnsi="Arial" w:cs="Arial"/>
          <w:sz w:val="24"/>
          <w:szCs w:val="24"/>
        </w:rPr>
      </w:pPr>
    </w:p>
    <w:p w14:paraId="0505608F" w14:textId="77777777" w:rsidR="006A16F2" w:rsidRDefault="006A16F2" w:rsidP="006A16F2">
      <w:pPr>
        <w:pStyle w:val="ListParagraph"/>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February 2021 Revenues</w:t>
      </w:r>
    </w:p>
    <w:p w14:paraId="3A5610B6" w14:textId="77777777" w:rsidR="006A16F2" w:rsidRDefault="006A16F2" w:rsidP="006A16F2">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January 2021 Plot Inventories</w:t>
      </w:r>
    </w:p>
    <w:p w14:paraId="12CBE9E4" w14:textId="77777777" w:rsidR="006A16F2" w:rsidRDefault="006A16F2" w:rsidP="006A16F2">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February 2021 Depletion</w:t>
      </w:r>
    </w:p>
    <w:p w14:paraId="33D88627" w14:textId="77777777" w:rsidR="006A16F2" w:rsidRDefault="006A16F2" w:rsidP="006A16F2">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D. Calendar</w:t>
      </w:r>
    </w:p>
    <w:p w14:paraId="149F5419" w14:textId="77777777" w:rsidR="006A16F2" w:rsidRDefault="006A16F2" w:rsidP="006A16F2">
      <w:pPr>
        <w:spacing w:after="0" w:line="240" w:lineRule="auto"/>
        <w:ind w:left="900"/>
        <w:jc w:val="both"/>
        <w:rPr>
          <w:rFonts w:ascii="Arial" w:eastAsia="Times New Roman" w:hAnsi="Arial" w:cs="Arial"/>
          <w:sz w:val="28"/>
          <w:szCs w:val="28"/>
        </w:rPr>
      </w:pPr>
    </w:p>
    <w:p w14:paraId="3F69F2F6" w14:textId="77777777" w:rsidR="006A16F2" w:rsidRDefault="006A16F2" w:rsidP="006A16F2">
      <w:pPr>
        <w:spacing w:after="0" w:line="240" w:lineRule="auto"/>
        <w:ind w:left="900"/>
        <w:jc w:val="both"/>
        <w:rPr>
          <w:rFonts w:ascii="Arial" w:eastAsia="Times New Roman" w:hAnsi="Arial" w:cs="Arial"/>
          <w:sz w:val="28"/>
          <w:szCs w:val="28"/>
        </w:rPr>
      </w:pPr>
    </w:p>
    <w:p w14:paraId="5E9AA3D4" w14:textId="77777777" w:rsidR="006A16F2" w:rsidRDefault="006A16F2" w:rsidP="006A16F2">
      <w:pPr>
        <w:spacing w:after="0" w:line="240" w:lineRule="auto"/>
        <w:ind w:left="180" w:firstLine="720"/>
        <w:jc w:val="both"/>
        <w:rPr>
          <w:rFonts w:ascii="Arial" w:eastAsia="Times New Roman" w:hAnsi="Arial" w:cs="Arial"/>
          <w:sz w:val="28"/>
          <w:szCs w:val="28"/>
        </w:rPr>
      </w:pPr>
    </w:p>
    <w:p w14:paraId="6D8BDB66" w14:textId="77777777" w:rsidR="006A16F2" w:rsidRDefault="006A16F2" w:rsidP="006A16F2">
      <w:pPr>
        <w:spacing w:after="0" w:line="240" w:lineRule="auto"/>
        <w:jc w:val="both"/>
        <w:rPr>
          <w:rFonts w:eastAsia="Times New Roman" w:cs="Times New Roman"/>
          <w:sz w:val="24"/>
          <w:szCs w:val="24"/>
        </w:rPr>
      </w:pPr>
    </w:p>
    <w:p w14:paraId="296CBAA9" w14:textId="77777777" w:rsidR="006A16F2" w:rsidRDefault="006A16F2" w:rsidP="006A16F2">
      <w:pPr>
        <w:spacing w:after="0" w:line="240" w:lineRule="auto"/>
        <w:jc w:val="both"/>
        <w:rPr>
          <w:rFonts w:eastAsia="Times New Roman" w:cs="Times New Roman"/>
          <w:sz w:val="24"/>
          <w:szCs w:val="24"/>
        </w:rPr>
      </w:pPr>
    </w:p>
    <w:p w14:paraId="4B41C0BB" w14:textId="77777777" w:rsidR="006A16F2" w:rsidRDefault="006A16F2" w:rsidP="006A16F2">
      <w:pPr>
        <w:spacing w:after="0" w:line="240" w:lineRule="auto"/>
        <w:jc w:val="both"/>
        <w:rPr>
          <w:rFonts w:eastAsia="Times New Roman" w:cs="Times New Roman"/>
          <w:sz w:val="24"/>
          <w:szCs w:val="24"/>
        </w:rPr>
      </w:pPr>
    </w:p>
    <w:p w14:paraId="348BAFE2" w14:textId="77777777" w:rsidR="006A16F2" w:rsidRDefault="006A16F2" w:rsidP="006A16F2">
      <w:pPr>
        <w:spacing w:after="0" w:line="240" w:lineRule="auto"/>
        <w:jc w:val="both"/>
        <w:rPr>
          <w:rFonts w:eastAsia="Times New Roman" w:cs="Times New Roman"/>
          <w:sz w:val="24"/>
          <w:szCs w:val="24"/>
        </w:rPr>
      </w:pPr>
    </w:p>
    <w:p w14:paraId="6DE744CB" w14:textId="5E28ABE8" w:rsidR="006A16F2" w:rsidRPr="00600984" w:rsidRDefault="00600984" w:rsidP="00600984">
      <w:pPr>
        <w:spacing w:after="0" w:line="240" w:lineRule="auto"/>
        <w:ind w:left="360"/>
        <w:jc w:val="both"/>
        <w:rPr>
          <w:rFonts w:ascii="Arial" w:eastAsia="Times New Roman" w:hAnsi="Arial" w:cs="Arial"/>
          <w:b/>
          <w:sz w:val="28"/>
          <w:szCs w:val="28"/>
          <w:u w:val="single"/>
          <w:lang w:val="es-ES"/>
        </w:rPr>
      </w:pPr>
      <w:r>
        <w:rPr>
          <w:rFonts w:ascii="Arial" w:eastAsia="Times New Roman" w:hAnsi="Arial" w:cs="Arial"/>
          <w:b/>
          <w:sz w:val="28"/>
          <w:szCs w:val="28"/>
          <w:u w:val="single"/>
          <w:lang w:val="es-ES"/>
        </w:rPr>
        <w:t>8.</w:t>
      </w:r>
      <w:r w:rsidR="006A16F2" w:rsidRPr="00600984">
        <w:rPr>
          <w:rFonts w:ascii="Arial" w:eastAsia="Times New Roman" w:hAnsi="Arial" w:cs="Arial"/>
          <w:b/>
          <w:sz w:val="28"/>
          <w:szCs w:val="28"/>
          <w:u w:val="single"/>
          <w:lang w:val="es-ES"/>
        </w:rPr>
        <w:t xml:space="preserve">General </w:t>
      </w:r>
      <w:proofErr w:type="spellStart"/>
      <w:r w:rsidR="006A16F2" w:rsidRPr="00600984">
        <w:rPr>
          <w:rFonts w:ascii="Arial" w:eastAsia="Times New Roman" w:hAnsi="Arial" w:cs="Arial"/>
          <w:b/>
          <w:sz w:val="28"/>
          <w:szCs w:val="28"/>
          <w:u w:val="single"/>
          <w:lang w:val="es-ES"/>
        </w:rPr>
        <w:t>Counsel</w:t>
      </w:r>
      <w:proofErr w:type="spellEnd"/>
      <w:r w:rsidR="006A16F2" w:rsidRPr="00600984">
        <w:rPr>
          <w:rFonts w:ascii="Arial" w:eastAsia="Times New Roman" w:hAnsi="Arial" w:cs="Arial"/>
          <w:b/>
          <w:sz w:val="28"/>
          <w:szCs w:val="28"/>
          <w:u w:val="single"/>
          <w:lang w:val="es-ES"/>
        </w:rPr>
        <w:t xml:space="preserve"> </w:t>
      </w:r>
      <w:proofErr w:type="spellStart"/>
      <w:r w:rsidR="006A16F2" w:rsidRPr="00600984">
        <w:rPr>
          <w:rFonts w:ascii="Arial" w:eastAsia="Times New Roman" w:hAnsi="Arial" w:cs="Arial"/>
          <w:b/>
          <w:sz w:val="28"/>
          <w:szCs w:val="28"/>
          <w:u w:val="single"/>
          <w:lang w:val="es-ES"/>
        </w:rPr>
        <w:t>Reports</w:t>
      </w:r>
      <w:proofErr w:type="spellEnd"/>
      <w:r w:rsidR="006A16F2" w:rsidRPr="00600984">
        <w:rPr>
          <w:rFonts w:ascii="Arial" w:eastAsia="Times New Roman" w:hAnsi="Arial" w:cs="Arial"/>
          <w:b/>
          <w:sz w:val="28"/>
          <w:szCs w:val="28"/>
          <w:u w:val="single"/>
          <w:lang w:val="es-ES"/>
        </w:rPr>
        <w:t>: Gustavo Lamanna</w:t>
      </w:r>
    </w:p>
    <w:p w14:paraId="212DDF34" w14:textId="48D208A1" w:rsidR="00600984" w:rsidRDefault="00600984" w:rsidP="00600984">
      <w:pPr>
        <w:spacing w:after="0" w:line="240" w:lineRule="auto"/>
        <w:jc w:val="both"/>
        <w:rPr>
          <w:rFonts w:ascii="Arial" w:eastAsia="Times New Roman" w:hAnsi="Arial" w:cs="Arial"/>
          <w:b/>
          <w:sz w:val="28"/>
          <w:szCs w:val="28"/>
          <w:u w:val="single"/>
          <w:lang w:val="es-ES"/>
        </w:rPr>
      </w:pPr>
    </w:p>
    <w:p w14:paraId="3CA1EA7F" w14:textId="2AADD418" w:rsidR="00600984" w:rsidRDefault="00600984" w:rsidP="00600984">
      <w:pPr>
        <w:spacing w:after="0" w:line="240" w:lineRule="auto"/>
        <w:jc w:val="both"/>
        <w:rPr>
          <w:rFonts w:ascii="Arial" w:eastAsia="Times New Roman" w:hAnsi="Arial" w:cs="Arial"/>
          <w:b/>
          <w:sz w:val="28"/>
          <w:szCs w:val="28"/>
          <w:u w:val="single"/>
          <w:lang w:val="es-ES"/>
        </w:rPr>
      </w:pPr>
    </w:p>
    <w:p w14:paraId="69AE5AE8" w14:textId="54F27C96" w:rsidR="00600984" w:rsidRPr="00600984" w:rsidRDefault="00600984" w:rsidP="00600984">
      <w:pPr>
        <w:spacing w:after="0" w:line="240" w:lineRule="auto"/>
        <w:jc w:val="both"/>
        <w:rPr>
          <w:rFonts w:ascii="Arial" w:eastAsia="Times New Roman" w:hAnsi="Arial" w:cs="Arial"/>
          <w:b/>
          <w:color w:val="FF0000"/>
          <w:sz w:val="28"/>
          <w:szCs w:val="28"/>
        </w:rPr>
      </w:pPr>
      <w:r w:rsidRPr="00600984">
        <w:rPr>
          <w:rFonts w:ascii="Arial" w:eastAsia="Times New Roman" w:hAnsi="Arial" w:cs="Arial"/>
          <w:b/>
          <w:color w:val="FF0000"/>
          <w:sz w:val="28"/>
          <w:szCs w:val="28"/>
        </w:rPr>
        <w:t>Nothing to report</w:t>
      </w:r>
    </w:p>
    <w:p w14:paraId="5C471BD3" w14:textId="77777777" w:rsidR="006A16F2" w:rsidRPr="00600984" w:rsidRDefault="006A16F2" w:rsidP="006A16F2">
      <w:pPr>
        <w:spacing w:after="0" w:line="240" w:lineRule="auto"/>
        <w:ind w:left="360" w:firstLine="360"/>
        <w:jc w:val="both"/>
        <w:rPr>
          <w:rFonts w:ascii="Arial" w:eastAsia="Times New Roman" w:hAnsi="Arial" w:cs="Arial"/>
          <w:b/>
          <w:sz w:val="28"/>
          <w:szCs w:val="28"/>
        </w:rPr>
      </w:pPr>
    </w:p>
    <w:p w14:paraId="2F036610" w14:textId="77777777" w:rsidR="006A16F2" w:rsidRPr="00600984" w:rsidRDefault="006A16F2" w:rsidP="006A16F2">
      <w:pPr>
        <w:spacing w:after="0" w:line="240" w:lineRule="auto"/>
        <w:rPr>
          <w:rFonts w:ascii="Arial" w:eastAsia="Times New Roman" w:hAnsi="Arial" w:cs="Arial"/>
          <w:b/>
          <w:bCs/>
          <w:sz w:val="28"/>
          <w:szCs w:val="28"/>
        </w:rPr>
      </w:pPr>
    </w:p>
    <w:p w14:paraId="306F49AE"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386A7832"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6791E3CA"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62DC9D1D"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44844E7B"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22C3A292"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4640855E"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3449482E"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7A62EF2A"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407E1206"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3F863C15"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1BBBCB8C"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0E7C6C24" w14:textId="77777777" w:rsidR="006A16F2" w:rsidRPr="00600984" w:rsidRDefault="006A16F2" w:rsidP="006A16F2">
      <w:pPr>
        <w:spacing w:after="0" w:line="240" w:lineRule="auto"/>
        <w:ind w:left="360" w:firstLine="360"/>
        <w:rPr>
          <w:rFonts w:ascii="Arial" w:eastAsia="Times New Roman" w:hAnsi="Arial" w:cs="Arial"/>
          <w:b/>
          <w:bCs/>
          <w:sz w:val="28"/>
          <w:szCs w:val="28"/>
        </w:rPr>
      </w:pPr>
    </w:p>
    <w:p w14:paraId="564D4FFB" w14:textId="77777777" w:rsidR="006A16F2" w:rsidRDefault="006A16F2" w:rsidP="006A16F2">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9</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2020-2021 Subcommittees</w:t>
      </w:r>
    </w:p>
    <w:p w14:paraId="6F024525" w14:textId="77777777" w:rsidR="006A16F2" w:rsidRDefault="006A16F2" w:rsidP="006A16F2">
      <w:pPr>
        <w:spacing w:after="0" w:line="240" w:lineRule="auto"/>
        <w:jc w:val="both"/>
        <w:rPr>
          <w:rFonts w:ascii="Arial" w:eastAsia="Times New Roman" w:hAnsi="Arial" w:cs="Arial"/>
          <w:b/>
          <w:sz w:val="24"/>
          <w:szCs w:val="24"/>
        </w:rPr>
      </w:pPr>
    </w:p>
    <w:p w14:paraId="45238B09" w14:textId="77777777" w:rsidR="006A16F2" w:rsidRDefault="006A16F2" w:rsidP="006A16F2">
      <w:pPr>
        <w:numPr>
          <w:ilvl w:val="0"/>
          <w:numId w:val="5"/>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7F99B600" w14:textId="77777777" w:rsidR="006A16F2" w:rsidRDefault="006A16F2" w:rsidP="006A16F2">
      <w:pPr>
        <w:numPr>
          <w:ilvl w:val="0"/>
          <w:numId w:val="5"/>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46E8271E" w14:textId="77777777" w:rsidR="006A16F2" w:rsidRDefault="006A16F2" w:rsidP="006A16F2">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53319352" w14:textId="77777777" w:rsidR="006A16F2" w:rsidRDefault="006A16F2" w:rsidP="006A16F2">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lang w:val="fr-FR"/>
        </w:rPr>
        <w:t>D. 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2FEDA06F" w14:textId="77777777" w:rsidR="006A16F2" w:rsidRDefault="006A16F2" w:rsidP="006A16F2">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4A308E87" w14:textId="77777777" w:rsidR="006A16F2" w:rsidRDefault="006A16F2" w:rsidP="006A16F2">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Qualm-Reese</w:t>
      </w:r>
      <w:r>
        <w:rPr>
          <w:rFonts w:ascii="Arial" w:eastAsia="Times New Roman" w:hAnsi="Arial" w:cs="Arial"/>
          <w:sz w:val="28"/>
          <w:szCs w:val="28"/>
        </w:rPr>
        <w:t>)</w:t>
      </w:r>
    </w:p>
    <w:p w14:paraId="43D8A078" w14:textId="77777777" w:rsidR="006A16F2" w:rsidRDefault="006A16F2" w:rsidP="006A16F2">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Davis-Reese</w:t>
      </w:r>
      <w:r>
        <w:rPr>
          <w:rFonts w:ascii="Arial" w:eastAsia="Times New Roman" w:hAnsi="Arial" w:cs="Arial"/>
          <w:sz w:val="28"/>
          <w:szCs w:val="28"/>
        </w:rPr>
        <w:t>)</w:t>
      </w:r>
    </w:p>
    <w:p w14:paraId="6890E3BF" w14:textId="77777777" w:rsidR="006A16F2" w:rsidRDefault="006A16F2" w:rsidP="006A16F2">
      <w:pPr>
        <w:pStyle w:val="ListParagraph"/>
        <w:spacing w:after="0" w:line="240" w:lineRule="auto"/>
        <w:ind w:left="900"/>
        <w:rPr>
          <w:rFonts w:ascii="Arial" w:eastAsia="Times New Roman" w:hAnsi="Arial" w:cs="Arial"/>
          <w:sz w:val="28"/>
          <w:szCs w:val="28"/>
        </w:rPr>
      </w:pPr>
    </w:p>
    <w:p w14:paraId="197E1385" w14:textId="77777777" w:rsidR="006A16F2" w:rsidRDefault="006A16F2" w:rsidP="006A16F2">
      <w:pPr>
        <w:spacing w:line="240" w:lineRule="auto"/>
        <w:rPr>
          <w:rFonts w:ascii="Times New Roman" w:eastAsia="Times New Roman" w:hAnsi="Times New Roman" w:cs="Times New Roman"/>
          <w:sz w:val="24"/>
          <w:szCs w:val="24"/>
        </w:rPr>
      </w:pPr>
    </w:p>
    <w:p w14:paraId="14BF95D5" w14:textId="77777777" w:rsidR="006A16F2" w:rsidRDefault="006A16F2" w:rsidP="006A16F2">
      <w:pPr>
        <w:spacing w:line="240" w:lineRule="auto"/>
        <w:rPr>
          <w:rFonts w:ascii="Times New Roman" w:eastAsia="Times New Roman" w:hAnsi="Times New Roman" w:cs="Times New Roman"/>
          <w:sz w:val="24"/>
          <w:szCs w:val="24"/>
        </w:rPr>
      </w:pPr>
    </w:p>
    <w:p w14:paraId="14E3CEEB" w14:textId="5957DEE9" w:rsidR="006A16F2" w:rsidRDefault="006A16F2" w:rsidP="006A16F2">
      <w:pPr>
        <w:spacing w:after="0" w:line="240" w:lineRule="auto"/>
        <w:ind w:left="1440"/>
        <w:contextualSpacing/>
        <w:rPr>
          <w:rFonts w:ascii="Arial" w:eastAsia="Times New Roman" w:hAnsi="Arial" w:cs="Arial"/>
          <w:sz w:val="24"/>
          <w:szCs w:val="24"/>
        </w:rPr>
      </w:pPr>
    </w:p>
    <w:p w14:paraId="1B0F859C" w14:textId="3D8579E7" w:rsidR="00600984" w:rsidRDefault="00600984" w:rsidP="006A16F2">
      <w:pPr>
        <w:spacing w:after="0" w:line="240" w:lineRule="auto"/>
        <w:ind w:left="1440"/>
        <w:contextualSpacing/>
        <w:rPr>
          <w:rFonts w:ascii="Arial" w:eastAsia="Times New Roman" w:hAnsi="Arial" w:cs="Arial"/>
          <w:sz w:val="24"/>
          <w:szCs w:val="24"/>
        </w:rPr>
      </w:pPr>
    </w:p>
    <w:p w14:paraId="44A270A7" w14:textId="26C8996D" w:rsidR="00600984" w:rsidRDefault="00600984" w:rsidP="006A16F2">
      <w:pPr>
        <w:spacing w:after="0" w:line="240" w:lineRule="auto"/>
        <w:ind w:left="1440"/>
        <w:contextualSpacing/>
        <w:rPr>
          <w:rFonts w:ascii="Arial" w:eastAsia="Times New Roman" w:hAnsi="Arial" w:cs="Arial"/>
          <w:sz w:val="24"/>
          <w:szCs w:val="24"/>
        </w:rPr>
      </w:pPr>
    </w:p>
    <w:p w14:paraId="78B2AD81" w14:textId="77777777" w:rsidR="00600984" w:rsidRDefault="00600984" w:rsidP="006A16F2">
      <w:pPr>
        <w:spacing w:after="0" w:line="240" w:lineRule="auto"/>
        <w:ind w:left="1440"/>
        <w:contextualSpacing/>
        <w:rPr>
          <w:rFonts w:ascii="Arial" w:eastAsia="Times New Roman" w:hAnsi="Arial" w:cs="Arial"/>
          <w:sz w:val="24"/>
          <w:szCs w:val="24"/>
        </w:rPr>
      </w:pPr>
    </w:p>
    <w:p w14:paraId="0285CC3D" w14:textId="77777777" w:rsidR="006A16F2" w:rsidRDefault="006A16F2" w:rsidP="006A16F2">
      <w:pPr>
        <w:spacing w:after="0" w:line="240" w:lineRule="auto"/>
        <w:ind w:left="1440"/>
        <w:contextualSpacing/>
        <w:rPr>
          <w:rFonts w:ascii="Arial" w:eastAsia="Times New Roman" w:hAnsi="Arial" w:cs="Arial"/>
          <w:sz w:val="24"/>
          <w:szCs w:val="24"/>
        </w:rPr>
      </w:pPr>
    </w:p>
    <w:p w14:paraId="61F902D8" w14:textId="77777777" w:rsidR="006A16F2" w:rsidRDefault="006A16F2" w:rsidP="006A16F2">
      <w:pPr>
        <w:spacing w:after="0" w:line="240" w:lineRule="auto"/>
        <w:ind w:left="1440"/>
        <w:contextualSpacing/>
        <w:rPr>
          <w:rFonts w:ascii="Arial" w:eastAsia="Times New Roman" w:hAnsi="Arial" w:cs="Arial"/>
          <w:sz w:val="24"/>
          <w:szCs w:val="24"/>
        </w:rPr>
      </w:pPr>
    </w:p>
    <w:p w14:paraId="28EF0BA3" w14:textId="77777777" w:rsidR="006A16F2" w:rsidRDefault="006A16F2" w:rsidP="006A16F2">
      <w:pPr>
        <w:spacing w:after="0" w:line="240" w:lineRule="auto"/>
        <w:ind w:left="1440"/>
        <w:contextualSpacing/>
        <w:rPr>
          <w:rFonts w:ascii="Arial" w:eastAsia="Times New Roman" w:hAnsi="Arial" w:cs="Arial"/>
          <w:sz w:val="24"/>
          <w:szCs w:val="24"/>
        </w:rPr>
      </w:pPr>
    </w:p>
    <w:p w14:paraId="759E3DA9" w14:textId="77777777" w:rsidR="006A16F2" w:rsidRDefault="006A16F2" w:rsidP="006A16F2">
      <w:pPr>
        <w:spacing w:after="0" w:line="240" w:lineRule="auto"/>
        <w:rPr>
          <w:rFonts w:ascii="Arial" w:eastAsia="Times New Roman" w:hAnsi="Arial" w:cs="Arial"/>
          <w:b/>
          <w:sz w:val="28"/>
          <w:szCs w:val="28"/>
          <w:u w:val="single"/>
        </w:rPr>
      </w:pPr>
      <w:r>
        <w:rPr>
          <w:rFonts w:ascii="Arial" w:eastAsia="Times New Roman" w:hAnsi="Arial" w:cs="Arial"/>
          <w:sz w:val="28"/>
          <w:szCs w:val="28"/>
        </w:rPr>
        <w:lastRenderedPageBreak/>
        <w:t xml:space="preserve">      </w:t>
      </w:r>
      <w:r>
        <w:rPr>
          <w:rFonts w:ascii="Arial" w:eastAsia="Times New Roman" w:hAnsi="Arial" w:cs="Arial"/>
          <w:b/>
          <w:bCs/>
          <w:sz w:val="28"/>
          <w:szCs w:val="28"/>
        </w:rPr>
        <w:tab/>
        <w:t>10</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52B0673E" w14:textId="77777777" w:rsidR="006A16F2" w:rsidRDefault="006A16F2" w:rsidP="006A16F2">
      <w:pPr>
        <w:spacing w:after="0" w:line="240" w:lineRule="auto"/>
        <w:ind w:left="720" w:firstLine="720"/>
        <w:rPr>
          <w:rFonts w:ascii="Arial" w:eastAsia="Times New Roman" w:hAnsi="Arial" w:cs="Arial"/>
          <w:sz w:val="28"/>
          <w:szCs w:val="28"/>
        </w:rPr>
      </w:pPr>
    </w:p>
    <w:p w14:paraId="54759043" w14:textId="77777777" w:rsidR="006A16F2" w:rsidRDefault="006A16F2" w:rsidP="006A16F2">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3D2C32E8" w14:textId="77777777" w:rsidR="006A16F2" w:rsidRDefault="006A16F2" w:rsidP="006A16F2">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63A9BC94" w14:textId="77777777" w:rsidR="006A16F2" w:rsidRDefault="006A16F2" w:rsidP="006A16F2">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01B472DB" w14:textId="77777777" w:rsidR="006A16F2" w:rsidRDefault="006A16F2" w:rsidP="006A16F2">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02A6DD0E" w14:textId="79B735EE" w:rsidR="006A16F2" w:rsidRDefault="006A16F2" w:rsidP="006A16F2">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19112251" w14:textId="0466578B" w:rsidR="006A16F2" w:rsidRPr="00600984" w:rsidRDefault="00600984" w:rsidP="00600984">
      <w:pPr>
        <w:spacing w:after="0" w:line="240" w:lineRule="auto"/>
        <w:ind w:left="720" w:firstLine="720"/>
        <w:rPr>
          <w:rFonts w:ascii="Arial" w:eastAsia="Times New Roman" w:hAnsi="Arial" w:cs="Arial"/>
          <w:color w:val="FF0000"/>
          <w:sz w:val="28"/>
          <w:szCs w:val="28"/>
        </w:rPr>
      </w:pPr>
      <w:r w:rsidRPr="00600984">
        <w:rPr>
          <w:rFonts w:ascii="Arial" w:eastAsia="Times New Roman" w:hAnsi="Arial" w:cs="Arial"/>
          <w:color w:val="FF0000"/>
          <w:sz w:val="28"/>
          <w:szCs w:val="28"/>
        </w:rPr>
        <w:t>Senator Melissa Melen</w:t>
      </w:r>
      <w:r>
        <w:rPr>
          <w:rFonts w:ascii="Arial" w:eastAsia="Times New Roman" w:hAnsi="Arial" w:cs="Arial"/>
          <w:color w:val="FF0000"/>
          <w:sz w:val="28"/>
          <w:szCs w:val="28"/>
        </w:rPr>
        <w:t>dez</w:t>
      </w:r>
    </w:p>
    <w:p w14:paraId="415E3878" w14:textId="77777777" w:rsidR="006A16F2" w:rsidRDefault="006A16F2" w:rsidP="006A16F2">
      <w:pPr>
        <w:spacing w:after="0" w:line="240" w:lineRule="auto"/>
        <w:ind w:left="720" w:firstLine="720"/>
        <w:rPr>
          <w:rFonts w:ascii="Arial" w:eastAsia="Times New Roman" w:hAnsi="Arial" w:cs="Arial"/>
          <w:sz w:val="28"/>
          <w:szCs w:val="28"/>
        </w:rPr>
      </w:pPr>
    </w:p>
    <w:p w14:paraId="56A93287" w14:textId="77777777" w:rsidR="006A16F2" w:rsidRDefault="006A16F2" w:rsidP="006A16F2">
      <w:pPr>
        <w:spacing w:after="0" w:line="240" w:lineRule="auto"/>
        <w:ind w:left="720" w:firstLine="720"/>
        <w:rPr>
          <w:rFonts w:ascii="Arial" w:eastAsia="Times New Roman" w:hAnsi="Arial" w:cs="Arial"/>
          <w:sz w:val="28"/>
          <w:szCs w:val="28"/>
        </w:rPr>
      </w:pPr>
    </w:p>
    <w:p w14:paraId="34044434" w14:textId="77777777" w:rsidR="006A16F2" w:rsidRDefault="006A16F2" w:rsidP="006A16F2">
      <w:pPr>
        <w:spacing w:after="0" w:line="240" w:lineRule="auto"/>
        <w:ind w:left="720" w:firstLine="720"/>
        <w:rPr>
          <w:rFonts w:ascii="Arial" w:eastAsia="Times New Roman" w:hAnsi="Arial" w:cs="Arial"/>
          <w:sz w:val="28"/>
          <w:szCs w:val="28"/>
        </w:rPr>
      </w:pPr>
    </w:p>
    <w:p w14:paraId="22B94C98" w14:textId="77777777" w:rsidR="006A16F2" w:rsidRDefault="006A16F2" w:rsidP="006A16F2">
      <w:pPr>
        <w:spacing w:after="0" w:line="240" w:lineRule="auto"/>
        <w:ind w:left="720" w:firstLine="720"/>
        <w:rPr>
          <w:rFonts w:ascii="Arial" w:eastAsia="Times New Roman" w:hAnsi="Arial" w:cs="Arial"/>
          <w:sz w:val="28"/>
          <w:szCs w:val="28"/>
        </w:rPr>
      </w:pPr>
    </w:p>
    <w:p w14:paraId="39BC248F" w14:textId="77777777" w:rsidR="006A16F2" w:rsidRDefault="006A16F2" w:rsidP="006A16F2">
      <w:pPr>
        <w:spacing w:after="0" w:line="240" w:lineRule="auto"/>
        <w:ind w:left="720" w:firstLine="720"/>
        <w:rPr>
          <w:rFonts w:ascii="Arial" w:eastAsia="Times New Roman" w:hAnsi="Arial" w:cs="Arial"/>
          <w:sz w:val="28"/>
          <w:szCs w:val="28"/>
        </w:rPr>
      </w:pPr>
    </w:p>
    <w:p w14:paraId="748BB8A2" w14:textId="77777777" w:rsidR="006A16F2" w:rsidRDefault="006A16F2" w:rsidP="00600984">
      <w:pPr>
        <w:spacing w:after="0" w:line="240" w:lineRule="auto"/>
        <w:jc w:val="both"/>
        <w:rPr>
          <w:rFonts w:ascii="Arial" w:eastAsia="Times New Roman" w:hAnsi="Arial" w:cs="Arial"/>
          <w:b/>
          <w:sz w:val="28"/>
          <w:szCs w:val="28"/>
        </w:rPr>
      </w:pPr>
    </w:p>
    <w:p w14:paraId="2F371D08" w14:textId="77777777" w:rsidR="006A16F2" w:rsidRDefault="006A16F2" w:rsidP="006A16F2">
      <w:pPr>
        <w:spacing w:after="0" w:line="240" w:lineRule="auto"/>
        <w:ind w:left="360"/>
        <w:jc w:val="both"/>
        <w:rPr>
          <w:rFonts w:ascii="Arial" w:eastAsia="Times New Roman" w:hAnsi="Arial" w:cs="Arial"/>
          <w:b/>
          <w:sz w:val="28"/>
          <w:szCs w:val="28"/>
        </w:rPr>
      </w:pPr>
    </w:p>
    <w:p w14:paraId="7061913F" w14:textId="77777777" w:rsidR="006A16F2" w:rsidRDefault="006A16F2" w:rsidP="006A16F2">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11.</w:t>
      </w:r>
      <w:r>
        <w:rPr>
          <w:rFonts w:ascii="Arial" w:eastAsia="Times New Roman" w:hAnsi="Arial" w:cs="Arial"/>
          <w:b/>
          <w:sz w:val="28"/>
          <w:szCs w:val="28"/>
          <w:u w:val="single"/>
        </w:rPr>
        <w:t>CLOSED SESSION ITEMS:</w:t>
      </w:r>
    </w:p>
    <w:p w14:paraId="6A0E19D1" w14:textId="77777777" w:rsidR="006A16F2" w:rsidRDefault="006A16F2" w:rsidP="006A16F2">
      <w:pPr>
        <w:pStyle w:val="ListParagraph"/>
        <w:spacing w:after="0" w:line="240" w:lineRule="auto"/>
        <w:jc w:val="both"/>
        <w:rPr>
          <w:rFonts w:ascii="Arial" w:eastAsia="Times New Roman" w:hAnsi="Arial" w:cs="Arial"/>
          <w:b/>
          <w:sz w:val="28"/>
          <w:szCs w:val="28"/>
          <w:u w:val="single"/>
        </w:rPr>
      </w:pPr>
    </w:p>
    <w:p w14:paraId="3A01518D" w14:textId="77777777" w:rsidR="006A16F2" w:rsidRDefault="006A16F2" w:rsidP="006A16F2">
      <w:pPr>
        <w:pStyle w:val="ListParagraph"/>
        <w:rPr>
          <w:b/>
          <w:bCs/>
        </w:rPr>
      </w:pPr>
    </w:p>
    <w:p w14:paraId="5FA253E8" w14:textId="77777777" w:rsidR="006A16F2" w:rsidRDefault="006A16F2" w:rsidP="006A16F2">
      <w:pPr>
        <w:pStyle w:val="ListParagraph"/>
        <w:numPr>
          <w:ilvl w:val="0"/>
          <w:numId w:val="6"/>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7179C245" w14:textId="77777777" w:rsidR="006A16F2" w:rsidRDefault="006A16F2" w:rsidP="006A16F2">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71ECCD9" w14:textId="77777777" w:rsidR="006A16F2" w:rsidRDefault="006A16F2" w:rsidP="006A16F2">
      <w:pPr>
        <w:pStyle w:val="ListParagraph"/>
        <w:rPr>
          <w:b/>
          <w:bCs/>
        </w:rPr>
      </w:pPr>
    </w:p>
    <w:p w14:paraId="23A57D5F" w14:textId="77777777" w:rsidR="006A16F2" w:rsidRDefault="006A16F2" w:rsidP="006A16F2">
      <w:pPr>
        <w:pStyle w:val="ListParagraph"/>
        <w:rPr>
          <w:b/>
          <w:bCs/>
        </w:rPr>
      </w:pPr>
    </w:p>
    <w:p w14:paraId="1EC76581" w14:textId="77777777" w:rsidR="006A16F2" w:rsidRDefault="006A16F2" w:rsidP="006A16F2">
      <w:pPr>
        <w:pStyle w:val="NoSpacing"/>
        <w:ind w:left="360"/>
        <w:rPr>
          <w:rFonts w:ascii="Arial" w:hAnsi="Arial" w:cs="Arial"/>
          <w:sz w:val="24"/>
          <w:szCs w:val="24"/>
        </w:rPr>
      </w:pPr>
    </w:p>
    <w:p w14:paraId="628DBDFC" w14:textId="77777777" w:rsidR="006A16F2" w:rsidRDefault="006A16F2" w:rsidP="006A16F2">
      <w:pPr>
        <w:pStyle w:val="ListParagraph"/>
        <w:rPr>
          <w:b/>
          <w:bCs/>
        </w:rPr>
      </w:pPr>
    </w:p>
    <w:p w14:paraId="72BE4842" w14:textId="77777777" w:rsidR="006A16F2" w:rsidRDefault="006A16F2" w:rsidP="006A1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08E6F268" w14:textId="77777777" w:rsidR="006A16F2" w:rsidRDefault="006A16F2" w:rsidP="006A1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1EEE3EF3" w14:textId="77777777" w:rsidR="006A16F2" w:rsidRDefault="006A16F2" w:rsidP="006A1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34F1A879" w14:textId="77777777" w:rsidR="006A16F2" w:rsidRDefault="006A16F2" w:rsidP="006A1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35D90CA3" w14:textId="77777777" w:rsidR="006A16F2" w:rsidRDefault="006A16F2" w:rsidP="006A1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62C6AB85" w14:textId="77777777" w:rsidR="006A16F2" w:rsidRDefault="006A16F2" w:rsidP="006A1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7AAEF324" w14:textId="77777777" w:rsidR="006A16F2" w:rsidRDefault="006A16F2" w:rsidP="006A1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24B2A683" w14:textId="77777777" w:rsidR="006A16F2" w:rsidRDefault="006A16F2" w:rsidP="006A1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x-none" w:eastAsia="x-none"/>
        </w:rPr>
      </w:pPr>
    </w:p>
    <w:p w14:paraId="74AAC1EF" w14:textId="06AC1757" w:rsidR="006A16F2" w:rsidRPr="00600984" w:rsidRDefault="006A16F2" w:rsidP="00600984">
      <w:pPr>
        <w:pStyle w:val="ListParagraph"/>
        <w:numPr>
          <w:ilvl w:val="0"/>
          <w:numId w:val="6"/>
        </w:numPr>
        <w:spacing w:after="0" w:line="240" w:lineRule="auto"/>
        <w:jc w:val="both"/>
        <w:rPr>
          <w:rFonts w:ascii="Arial" w:eastAsia="Times New Roman" w:hAnsi="Arial" w:cs="Arial"/>
          <w:b/>
          <w:sz w:val="28"/>
          <w:szCs w:val="28"/>
          <w:u w:val="single"/>
        </w:rPr>
      </w:pPr>
      <w:r w:rsidRPr="00600984">
        <w:rPr>
          <w:rFonts w:ascii="Arial" w:eastAsia="Times New Roman" w:hAnsi="Arial" w:cs="Arial"/>
          <w:b/>
          <w:sz w:val="28"/>
          <w:szCs w:val="28"/>
          <w:u w:val="single"/>
        </w:rPr>
        <w:t>Closed Session Announcement</w:t>
      </w:r>
    </w:p>
    <w:p w14:paraId="5DD9C6CA" w14:textId="09A176F5" w:rsidR="00600984" w:rsidRDefault="00600984" w:rsidP="00600984">
      <w:pPr>
        <w:pStyle w:val="ListParagraph"/>
        <w:spacing w:after="0" w:line="240" w:lineRule="auto"/>
        <w:ind w:left="768"/>
        <w:jc w:val="both"/>
        <w:rPr>
          <w:rFonts w:ascii="Arial" w:eastAsia="Times New Roman" w:hAnsi="Arial" w:cs="Arial"/>
          <w:b/>
          <w:color w:val="FF0000"/>
          <w:sz w:val="24"/>
          <w:szCs w:val="24"/>
        </w:rPr>
      </w:pPr>
    </w:p>
    <w:p w14:paraId="7F6CBD27" w14:textId="58E72CAA" w:rsidR="00600984" w:rsidRPr="00600984" w:rsidRDefault="00600984" w:rsidP="00600984">
      <w:pPr>
        <w:pStyle w:val="ListParagraph"/>
        <w:spacing w:after="0" w:line="240" w:lineRule="auto"/>
        <w:ind w:left="768"/>
        <w:jc w:val="both"/>
        <w:rPr>
          <w:rFonts w:ascii="Arial" w:eastAsia="Times New Roman" w:hAnsi="Arial" w:cs="Arial"/>
          <w:b/>
          <w:color w:val="FF0000"/>
          <w:sz w:val="24"/>
          <w:szCs w:val="24"/>
        </w:rPr>
      </w:pPr>
      <w:r>
        <w:rPr>
          <w:rFonts w:ascii="Arial" w:eastAsia="Times New Roman" w:hAnsi="Arial" w:cs="Arial"/>
          <w:b/>
          <w:color w:val="FF0000"/>
          <w:sz w:val="24"/>
          <w:szCs w:val="24"/>
        </w:rPr>
        <w:t>Nothing to report</w:t>
      </w:r>
    </w:p>
    <w:p w14:paraId="55DEDF90" w14:textId="77777777" w:rsidR="006A16F2" w:rsidRDefault="006A16F2" w:rsidP="006A16F2">
      <w:pPr>
        <w:spacing w:after="0" w:line="240" w:lineRule="auto"/>
        <w:rPr>
          <w:rFonts w:ascii="Arial" w:eastAsia="Times New Roman" w:hAnsi="Arial" w:cs="Arial"/>
          <w:b/>
          <w:sz w:val="28"/>
          <w:szCs w:val="28"/>
        </w:rPr>
      </w:pPr>
    </w:p>
    <w:p w14:paraId="38449CD8" w14:textId="77777777" w:rsidR="006A16F2" w:rsidRDefault="006A16F2" w:rsidP="00600984">
      <w:pPr>
        <w:spacing w:after="0" w:line="240" w:lineRule="auto"/>
        <w:rPr>
          <w:rFonts w:ascii="Arial" w:eastAsia="Times New Roman" w:hAnsi="Arial" w:cs="Arial"/>
          <w:b/>
          <w:sz w:val="28"/>
          <w:szCs w:val="28"/>
        </w:rPr>
      </w:pPr>
    </w:p>
    <w:p w14:paraId="3B41CFA1" w14:textId="77777777" w:rsidR="006A16F2" w:rsidRDefault="006A16F2" w:rsidP="006A16F2">
      <w:pPr>
        <w:spacing w:after="0" w:line="240" w:lineRule="auto"/>
        <w:ind w:firstLine="720"/>
        <w:rPr>
          <w:rFonts w:ascii="Arial" w:eastAsia="Times New Roman" w:hAnsi="Arial" w:cs="Arial"/>
          <w:b/>
          <w:sz w:val="28"/>
          <w:szCs w:val="28"/>
        </w:rPr>
      </w:pPr>
    </w:p>
    <w:p w14:paraId="4D363C9F" w14:textId="77777777" w:rsidR="006A16F2" w:rsidRDefault="006A16F2" w:rsidP="00600984">
      <w:pPr>
        <w:spacing w:after="0" w:line="240" w:lineRule="auto"/>
        <w:rPr>
          <w:rFonts w:ascii="Arial" w:eastAsia="Times New Roman" w:hAnsi="Arial" w:cs="Arial"/>
          <w:b/>
          <w:sz w:val="28"/>
          <w:szCs w:val="28"/>
        </w:rPr>
      </w:pPr>
    </w:p>
    <w:p w14:paraId="34C06B4A" w14:textId="77777777" w:rsidR="006A16F2" w:rsidRDefault="006A16F2" w:rsidP="006A16F2">
      <w:pPr>
        <w:spacing w:after="0" w:line="240" w:lineRule="auto"/>
        <w:ind w:firstLine="720"/>
        <w:rPr>
          <w:rFonts w:ascii="Arial" w:eastAsia="Times New Roman" w:hAnsi="Arial" w:cs="Arial"/>
          <w:b/>
          <w:sz w:val="28"/>
          <w:szCs w:val="28"/>
        </w:rPr>
      </w:pPr>
    </w:p>
    <w:p w14:paraId="54E0D351" w14:textId="77777777" w:rsidR="006A16F2" w:rsidRDefault="006A16F2" w:rsidP="006A16F2">
      <w:pPr>
        <w:spacing w:after="0" w:line="240" w:lineRule="auto"/>
        <w:rPr>
          <w:rFonts w:ascii="Arial" w:eastAsia="Times New Roman" w:hAnsi="Arial" w:cs="Arial"/>
          <w:b/>
          <w:sz w:val="28"/>
          <w:szCs w:val="28"/>
        </w:rPr>
      </w:pPr>
    </w:p>
    <w:p w14:paraId="5017B7AC" w14:textId="77777777" w:rsidR="006A16F2" w:rsidRDefault="006A16F2" w:rsidP="006A16F2">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38EE14E1" w14:textId="77777777" w:rsidR="006A16F2" w:rsidRDefault="006A16F2" w:rsidP="006A16F2">
      <w:pPr>
        <w:spacing w:after="0" w:line="240" w:lineRule="auto"/>
        <w:ind w:firstLine="720"/>
        <w:rPr>
          <w:rFonts w:ascii="Arial" w:eastAsia="Times New Roman" w:hAnsi="Arial" w:cs="Arial"/>
          <w:b/>
          <w:sz w:val="28"/>
          <w:szCs w:val="28"/>
          <w:u w:val="single"/>
        </w:rPr>
      </w:pPr>
    </w:p>
    <w:p w14:paraId="4939B572" w14:textId="77777777" w:rsidR="006A16F2" w:rsidRDefault="006A16F2" w:rsidP="006A16F2">
      <w:pPr>
        <w:spacing w:after="0" w:line="240" w:lineRule="auto"/>
        <w:ind w:firstLine="720"/>
        <w:rPr>
          <w:rFonts w:ascii="Arial" w:eastAsia="Times New Roman" w:hAnsi="Arial" w:cs="Arial"/>
          <w:b/>
          <w:sz w:val="28"/>
          <w:szCs w:val="28"/>
          <w:u w:val="single"/>
        </w:rPr>
      </w:pPr>
    </w:p>
    <w:p w14:paraId="45F2AAC9" w14:textId="77777777" w:rsidR="006A16F2" w:rsidRDefault="006A16F2" w:rsidP="006A16F2">
      <w:pPr>
        <w:spacing w:after="0" w:line="240" w:lineRule="auto"/>
        <w:rPr>
          <w:rFonts w:ascii="Arial" w:eastAsia="Times New Roman" w:hAnsi="Arial" w:cs="Arial"/>
          <w:b/>
          <w:sz w:val="24"/>
          <w:szCs w:val="24"/>
        </w:rPr>
      </w:pPr>
    </w:p>
    <w:p w14:paraId="098EA8BB" w14:textId="77777777" w:rsidR="006A16F2" w:rsidRDefault="006A16F2" w:rsidP="006A16F2">
      <w:pPr>
        <w:spacing w:after="0" w:line="240" w:lineRule="auto"/>
        <w:rPr>
          <w:rFonts w:ascii="Arial" w:eastAsia="Times New Roman" w:hAnsi="Arial" w:cs="Arial"/>
          <w:b/>
          <w:sz w:val="24"/>
          <w:szCs w:val="24"/>
        </w:rPr>
      </w:pPr>
    </w:p>
    <w:p w14:paraId="40EBBAE4" w14:textId="77777777" w:rsidR="006A16F2" w:rsidRDefault="006A16F2" w:rsidP="006A16F2">
      <w:pPr>
        <w:spacing w:after="0" w:line="240" w:lineRule="auto"/>
        <w:ind w:left="720"/>
        <w:rPr>
          <w:rFonts w:ascii="Arial" w:eastAsia="Times New Roman" w:hAnsi="Arial" w:cs="Arial"/>
          <w:b/>
          <w:sz w:val="24"/>
          <w:szCs w:val="24"/>
        </w:rPr>
      </w:pPr>
    </w:p>
    <w:p w14:paraId="2E6D9612" w14:textId="77777777" w:rsidR="006A16F2" w:rsidRDefault="006A16F2" w:rsidP="006A16F2">
      <w:pPr>
        <w:spacing w:after="0" w:line="240" w:lineRule="auto"/>
        <w:ind w:left="720"/>
        <w:rPr>
          <w:rFonts w:ascii="Arial" w:eastAsia="Times New Roman" w:hAnsi="Arial" w:cs="Arial"/>
          <w:b/>
          <w:sz w:val="24"/>
          <w:szCs w:val="24"/>
        </w:rPr>
      </w:pPr>
    </w:p>
    <w:p w14:paraId="3D22F0D4" w14:textId="77777777" w:rsidR="006A16F2" w:rsidRDefault="006A16F2" w:rsidP="006A16F2">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007DC904" w14:textId="77777777" w:rsidR="006A16F2" w:rsidRDefault="006A16F2" w:rsidP="006A16F2">
      <w:pPr>
        <w:spacing w:after="0" w:line="240" w:lineRule="auto"/>
        <w:ind w:left="360" w:firstLine="360"/>
        <w:rPr>
          <w:rFonts w:ascii="Arial" w:eastAsia="Times New Roman" w:hAnsi="Arial" w:cs="Arial"/>
          <w:b/>
          <w:sz w:val="28"/>
          <w:szCs w:val="28"/>
          <w:u w:val="single"/>
        </w:rPr>
      </w:pPr>
    </w:p>
    <w:p w14:paraId="74954351" w14:textId="77777777" w:rsidR="006A16F2" w:rsidRDefault="006A16F2" w:rsidP="006A16F2">
      <w:pPr>
        <w:spacing w:after="0" w:line="240" w:lineRule="auto"/>
        <w:rPr>
          <w:rFonts w:eastAsia="Times New Roman" w:cs="Times New Roman"/>
          <w:sz w:val="24"/>
          <w:szCs w:val="24"/>
        </w:rPr>
      </w:pPr>
    </w:p>
    <w:p w14:paraId="1D44625B" w14:textId="77777777" w:rsidR="006A16F2" w:rsidRDefault="006A16F2" w:rsidP="006A16F2">
      <w:pPr>
        <w:spacing w:after="0" w:line="240" w:lineRule="auto"/>
        <w:ind w:left="630"/>
        <w:rPr>
          <w:rFonts w:eastAsia="Times New Roman" w:cs="Times New Roman"/>
          <w:sz w:val="24"/>
          <w:szCs w:val="24"/>
        </w:rPr>
      </w:pPr>
    </w:p>
    <w:p w14:paraId="637DF9AC" w14:textId="77777777" w:rsidR="006A16F2" w:rsidRDefault="006A16F2" w:rsidP="006A16F2">
      <w:pPr>
        <w:spacing w:after="0" w:line="240" w:lineRule="auto"/>
        <w:ind w:left="630"/>
        <w:rPr>
          <w:rFonts w:eastAsia="Times New Roman" w:cs="Times New Roman"/>
          <w:sz w:val="24"/>
          <w:szCs w:val="24"/>
        </w:rPr>
      </w:pPr>
    </w:p>
    <w:p w14:paraId="72E039A9" w14:textId="77777777" w:rsidR="006A16F2" w:rsidRDefault="006A16F2" w:rsidP="006A16F2">
      <w:pPr>
        <w:spacing w:after="0" w:line="240" w:lineRule="auto"/>
        <w:rPr>
          <w:rFonts w:eastAsia="Times New Roman" w:cs="Times New Roman"/>
          <w:b/>
          <w:sz w:val="24"/>
          <w:szCs w:val="24"/>
        </w:rPr>
      </w:pPr>
    </w:p>
    <w:p w14:paraId="1F11041A" w14:textId="0D2F4C58" w:rsidR="006A16F2" w:rsidRDefault="006A16F2" w:rsidP="006A16F2">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sidRPr="00980420">
        <w:rPr>
          <w:rFonts w:ascii="Arial" w:eastAsia="Times New Roman" w:hAnsi="Arial" w:cs="Arial"/>
          <w:b/>
          <w:color w:val="FF0000"/>
          <w:sz w:val="28"/>
          <w:szCs w:val="28"/>
          <w:u w:val="single"/>
        </w:rPr>
        <w:t xml:space="preserve">Adjournment Time: </w:t>
      </w:r>
      <w:r w:rsidR="00980420" w:rsidRPr="00980420">
        <w:rPr>
          <w:rFonts w:ascii="Arial" w:eastAsia="Times New Roman" w:hAnsi="Arial" w:cs="Arial"/>
          <w:b/>
          <w:color w:val="FF0000"/>
          <w:sz w:val="28"/>
          <w:szCs w:val="28"/>
          <w:u w:val="single"/>
        </w:rPr>
        <w:t xml:space="preserve"> 9:12 am</w:t>
      </w:r>
    </w:p>
    <w:p w14:paraId="6AD72F16" w14:textId="77777777" w:rsidR="006A16F2" w:rsidRDefault="006A16F2" w:rsidP="006A16F2">
      <w:pPr>
        <w:spacing w:after="0" w:line="240" w:lineRule="auto"/>
        <w:ind w:left="360" w:firstLine="360"/>
        <w:jc w:val="both"/>
        <w:rPr>
          <w:rFonts w:ascii="Arial" w:eastAsia="Times New Roman" w:hAnsi="Arial" w:cs="Arial"/>
          <w:b/>
          <w:color w:val="FF0000"/>
          <w:sz w:val="28"/>
          <w:szCs w:val="28"/>
        </w:rPr>
      </w:pPr>
    </w:p>
    <w:p w14:paraId="5C36506F" w14:textId="77777777" w:rsidR="006A16F2" w:rsidRDefault="006A16F2" w:rsidP="006A16F2">
      <w:pPr>
        <w:spacing w:after="0" w:line="240" w:lineRule="auto"/>
        <w:ind w:left="360"/>
        <w:jc w:val="both"/>
        <w:rPr>
          <w:rFonts w:ascii="Arial" w:eastAsia="Times New Roman" w:hAnsi="Arial" w:cs="Arial"/>
          <w:b/>
          <w:sz w:val="28"/>
          <w:szCs w:val="28"/>
          <w:u w:val="single"/>
        </w:rPr>
      </w:pPr>
    </w:p>
    <w:p w14:paraId="2AB88C77" w14:textId="248A6E76" w:rsidR="006A16F2" w:rsidRDefault="006A16F2" w:rsidP="006A16F2">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980420" w:rsidRPr="00980420">
        <w:rPr>
          <w:rFonts w:ascii="Arial" w:eastAsia="Times New Roman" w:hAnsi="Arial" w:cs="Arial"/>
          <w:b/>
          <w:color w:val="FF0000"/>
          <w:sz w:val="28"/>
          <w:szCs w:val="28"/>
        </w:rPr>
        <w:t>Trustee Reese</w:t>
      </w:r>
    </w:p>
    <w:p w14:paraId="04F1786B" w14:textId="77777777" w:rsidR="006A16F2" w:rsidRDefault="006A16F2" w:rsidP="006A16F2">
      <w:pPr>
        <w:spacing w:after="0" w:line="240" w:lineRule="auto"/>
        <w:ind w:left="360"/>
        <w:jc w:val="both"/>
        <w:rPr>
          <w:rFonts w:ascii="Arial" w:eastAsia="Times New Roman" w:hAnsi="Arial" w:cs="Arial"/>
          <w:b/>
          <w:sz w:val="28"/>
          <w:szCs w:val="28"/>
        </w:rPr>
      </w:pPr>
    </w:p>
    <w:p w14:paraId="3EA5436A" w14:textId="0DCD33BC" w:rsidR="006A16F2" w:rsidRDefault="006A16F2" w:rsidP="006A16F2">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980420">
        <w:rPr>
          <w:rFonts w:ascii="Arial" w:eastAsia="Times New Roman" w:hAnsi="Arial" w:cs="Arial"/>
          <w:b/>
          <w:sz w:val="28"/>
          <w:szCs w:val="28"/>
        </w:rPr>
        <w:t xml:space="preserve"> </w:t>
      </w:r>
      <w:r w:rsidR="00980420" w:rsidRPr="00980420">
        <w:rPr>
          <w:rFonts w:ascii="Arial" w:eastAsia="Times New Roman" w:hAnsi="Arial" w:cs="Arial"/>
          <w:b/>
          <w:color w:val="FF0000"/>
          <w:sz w:val="28"/>
          <w:szCs w:val="28"/>
        </w:rPr>
        <w:t>Trustee Davis</w:t>
      </w:r>
    </w:p>
    <w:p w14:paraId="6518093B" w14:textId="77777777" w:rsidR="006A16F2" w:rsidRDefault="006A16F2" w:rsidP="006A16F2">
      <w:pPr>
        <w:spacing w:after="0" w:line="240" w:lineRule="auto"/>
        <w:ind w:left="360"/>
        <w:jc w:val="both"/>
        <w:rPr>
          <w:rFonts w:ascii="Arial" w:eastAsia="Times New Roman" w:hAnsi="Arial" w:cs="Arial"/>
          <w:b/>
          <w:sz w:val="28"/>
          <w:szCs w:val="28"/>
        </w:rPr>
      </w:pPr>
    </w:p>
    <w:p w14:paraId="66270076" w14:textId="7EADA051" w:rsidR="006A16F2" w:rsidRDefault="006A16F2" w:rsidP="006A16F2">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980420">
        <w:rPr>
          <w:rFonts w:ascii="Arial" w:eastAsia="Times New Roman" w:hAnsi="Arial" w:cs="Arial"/>
          <w:b/>
          <w:color w:val="FF0000"/>
          <w:sz w:val="28"/>
          <w:szCs w:val="28"/>
        </w:rPr>
        <w:t>4/0- Trustee Dugan absent</w:t>
      </w:r>
    </w:p>
    <w:p w14:paraId="01499B84" w14:textId="77777777" w:rsidR="006A16F2" w:rsidRDefault="006A16F2" w:rsidP="006A16F2">
      <w:pPr>
        <w:spacing w:after="0" w:line="240" w:lineRule="auto"/>
        <w:ind w:left="360"/>
        <w:jc w:val="both"/>
        <w:rPr>
          <w:rFonts w:ascii="Arial" w:eastAsia="Times New Roman" w:hAnsi="Arial" w:cs="Arial"/>
          <w:b/>
          <w:sz w:val="28"/>
          <w:szCs w:val="28"/>
        </w:rPr>
      </w:pPr>
    </w:p>
    <w:p w14:paraId="7FDFD8F6" w14:textId="77777777" w:rsidR="006A16F2" w:rsidRDefault="006A16F2" w:rsidP="006A16F2">
      <w:pPr>
        <w:spacing w:after="0" w:line="240" w:lineRule="auto"/>
        <w:ind w:left="360"/>
        <w:jc w:val="both"/>
        <w:rPr>
          <w:rFonts w:ascii="Arial" w:eastAsia="Times New Roman" w:hAnsi="Arial" w:cs="Arial"/>
          <w:b/>
          <w:sz w:val="28"/>
          <w:szCs w:val="28"/>
        </w:rPr>
      </w:pPr>
    </w:p>
    <w:p w14:paraId="4993568B" w14:textId="77777777" w:rsidR="006A16F2" w:rsidRDefault="006A16F2" w:rsidP="006A16F2">
      <w:pPr>
        <w:spacing w:after="0" w:line="240" w:lineRule="auto"/>
        <w:ind w:left="360"/>
        <w:jc w:val="both"/>
        <w:rPr>
          <w:rFonts w:ascii="Arial" w:eastAsia="Times New Roman" w:hAnsi="Arial" w:cs="Arial"/>
          <w:sz w:val="24"/>
          <w:szCs w:val="24"/>
        </w:rPr>
      </w:pPr>
    </w:p>
    <w:p w14:paraId="346BFD92" w14:textId="77777777" w:rsidR="006A16F2" w:rsidRDefault="006A16F2" w:rsidP="006A16F2">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April 15, 2021</w:t>
      </w:r>
    </w:p>
    <w:p w14:paraId="2DEB932C" w14:textId="77777777" w:rsidR="006A16F2" w:rsidRDefault="006A16F2" w:rsidP="006A16F2">
      <w:pPr>
        <w:spacing w:after="0" w:line="240" w:lineRule="auto"/>
        <w:ind w:left="360"/>
        <w:jc w:val="both"/>
        <w:rPr>
          <w:rFonts w:ascii="Arial" w:eastAsia="Times New Roman" w:hAnsi="Arial" w:cs="Arial"/>
          <w:sz w:val="28"/>
          <w:szCs w:val="28"/>
        </w:rPr>
      </w:pPr>
    </w:p>
    <w:p w14:paraId="45D8392E" w14:textId="77777777" w:rsidR="0039257E" w:rsidRDefault="0039257E"/>
    <w:sectPr w:rsidR="00392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E0EEA7D2"/>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49144CF7"/>
    <w:multiLevelType w:val="hybridMultilevel"/>
    <w:tmpl w:val="588A20AA"/>
    <w:lvl w:ilvl="0" w:tplc="70608D20">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66BB67C5"/>
    <w:multiLevelType w:val="hybridMultilevel"/>
    <w:tmpl w:val="39C6EFE8"/>
    <w:lvl w:ilvl="0" w:tplc="5B041866">
      <w:start w:val="1"/>
      <w:numFmt w:val="upperLetter"/>
      <w:lvlText w:val="%1."/>
      <w:lvlJc w:val="left"/>
      <w:pPr>
        <w:ind w:left="990" w:hanging="360"/>
      </w:pPr>
      <w:rPr>
        <w:rFonts w:eastAsiaTheme="minorHAnsi"/>
        <w:b/>
        <w:strike w:val="0"/>
        <w:dstrike w:val="0"/>
        <w:color w:val="auto"/>
        <w:u w:val="none"/>
        <w:effect w:val="no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3"/>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F2"/>
    <w:rsid w:val="0039257E"/>
    <w:rsid w:val="00600984"/>
    <w:rsid w:val="006A16F2"/>
    <w:rsid w:val="0098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9074"/>
  <w15:chartTrackingRefBased/>
  <w15:docId w15:val="{3A741725-CE40-446B-8566-B86BAAAC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6F2"/>
    <w:pPr>
      <w:spacing w:after="0" w:line="240" w:lineRule="auto"/>
    </w:pPr>
  </w:style>
  <w:style w:type="paragraph" w:styleId="ListParagraph">
    <w:name w:val="List Paragraph"/>
    <w:basedOn w:val="Normal"/>
    <w:uiPriority w:val="34"/>
    <w:qFormat/>
    <w:rsid w:val="006A1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71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cindi@tpcd.onmicrosoft.com</dc:creator>
  <cp:keywords/>
  <dc:description/>
  <cp:lastModifiedBy>cindi@tpcd.onmicrosoft.com</cp:lastModifiedBy>
  <cp:revision>1</cp:revision>
  <dcterms:created xsi:type="dcterms:W3CDTF">2021-03-22T19:21:00Z</dcterms:created>
  <dcterms:modified xsi:type="dcterms:W3CDTF">2021-03-22T19:44:00Z</dcterms:modified>
</cp:coreProperties>
</file>